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96E68" w14:textId="608F6FE2" w:rsidR="006B3CB8" w:rsidRPr="00314B63" w:rsidRDefault="002113F5" w:rsidP="00314B63">
      <w:pPr>
        <w:rPr>
          <w:rFonts w:asciiTheme="majorHAnsi" w:hAnsiTheme="majorHAnsi" w:cstheme="majorHAnsi"/>
          <w:sz w:val="24"/>
          <w:szCs w:val="24"/>
        </w:rPr>
      </w:pPr>
      <w:r w:rsidRPr="007F1116">
        <w:rPr>
          <w:rFonts w:asciiTheme="majorHAnsi" w:hAnsiTheme="majorHAnsi" w:cstheme="majorHAnsi"/>
          <w:sz w:val="24"/>
          <w:szCs w:val="24"/>
        </w:rPr>
        <w:t>Karen Butcher</w:t>
      </w:r>
      <w:r w:rsidR="003426E5" w:rsidRPr="007F1116">
        <w:rPr>
          <w:rFonts w:asciiTheme="majorHAnsi" w:hAnsiTheme="majorHAnsi" w:cstheme="majorHAnsi"/>
          <w:sz w:val="24"/>
          <w:szCs w:val="24"/>
        </w:rPr>
        <w:t xml:space="preserve"> says her</w:t>
      </w:r>
      <w:r w:rsidR="0094757C" w:rsidRPr="007F1116">
        <w:rPr>
          <w:rFonts w:asciiTheme="majorHAnsi" w:hAnsiTheme="majorHAnsi" w:cstheme="majorHAnsi"/>
          <w:sz w:val="24"/>
          <w:szCs w:val="24"/>
        </w:rPr>
        <w:t xml:space="preserve"> </w:t>
      </w:r>
      <w:r w:rsidR="003426E5" w:rsidRPr="007F1116">
        <w:rPr>
          <w:rFonts w:asciiTheme="majorHAnsi" w:hAnsiTheme="majorHAnsi" w:cstheme="majorHAnsi"/>
          <w:sz w:val="24"/>
          <w:szCs w:val="24"/>
        </w:rPr>
        <w:t xml:space="preserve">vast career experience </w:t>
      </w:r>
      <w:r w:rsidR="007F1116">
        <w:rPr>
          <w:rFonts w:asciiTheme="majorHAnsi" w:hAnsiTheme="majorHAnsi" w:cstheme="majorHAnsi"/>
          <w:sz w:val="24"/>
          <w:szCs w:val="24"/>
        </w:rPr>
        <w:t>prepared</w:t>
      </w:r>
      <w:r w:rsidR="007F1116" w:rsidRPr="007F1116">
        <w:rPr>
          <w:rFonts w:asciiTheme="majorHAnsi" w:hAnsiTheme="majorHAnsi" w:cstheme="majorHAnsi"/>
          <w:sz w:val="24"/>
          <w:szCs w:val="24"/>
        </w:rPr>
        <w:t xml:space="preserve"> her </w:t>
      </w:r>
      <w:r w:rsidR="007F1116">
        <w:rPr>
          <w:rFonts w:asciiTheme="majorHAnsi" w:hAnsiTheme="majorHAnsi" w:cstheme="majorHAnsi"/>
          <w:sz w:val="24"/>
          <w:szCs w:val="24"/>
        </w:rPr>
        <w:t xml:space="preserve">for the </w:t>
      </w:r>
      <w:r w:rsidR="00A037F7" w:rsidRPr="007F1116">
        <w:rPr>
          <w:rFonts w:asciiTheme="majorHAnsi" w:hAnsiTheme="majorHAnsi" w:cstheme="majorHAnsi"/>
          <w:sz w:val="24"/>
          <w:szCs w:val="24"/>
        </w:rPr>
        <w:t>role</w:t>
      </w:r>
      <w:r w:rsidR="007F1116" w:rsidRPr="007F1116">
        <w:rPr>
          <w:rFonts w:asciiTheme="majorHAnsi" w:hAnsiTheme="majorHAnsi" w:cstheme="majorHAnsi"/>
          <w:sz w:val="24"/>
          <w:szCs w:val="24"/>
        </w:rPr>
        <w:t>s</w:t>
      </w:r>
      <w:r w:rsidR="00A037F7" w:rsidRPr="007F1116">
        <w:rPr>
          <w:rFonts w:asciiTheme="majorHAnsi" w:hAnsiTheme="majorHAnsi" w:cstheme="majorHAnsi"/>
          <w:sz w:val="24"/>
          <w:szCs w:val="24"/>
        </w:rPr>
        <w:t xml:space="preserve"> </w:t>
      </w:r>
      <w:r w:rsidR="007F1116">
        <w:rPr>
          <w:rFonts w:asciiTheme="majorHAnsi" w:hAnsiTheme="majorHAnsi" w:cstheme="majorHAnsi"/>
          <w:sz w:val="24"/>
          <w:szCs w:val="24"/>
        </w:rPr>
        <w:t>of</w:t>
      </w:r>
      <w:r w:rsidR="00A037F7" w:rsidRPr="007F1116">
        <w:rPr>
          <w:rFonts w:asciiTheme="majorHAnsi" w:hAnsiTheme="majorHAnsi" w:cstheme="majorHAnsi"/>
          <w:sz w:val="24"/>
          <w:szCs w:val="24"/>
        </w:rPr>
        <w:t xml:space="preserve"> </w:t>
      </w:r>
      <w:r w:rsidR="007F1116" w:rsidRPr="007F1116">
        <w:rPr>
          <w:rFonts w:asciiTheme="majorHAnsi" w:hAnsiTheme="majorHAnsi" w:cstheme="majorHAnsi"/>
          <w:sz w:val="24"/>
          <w:szCs w:val="24"/>
        </w:rPr>
        <w:t>Head Coach and Pivotal People Trainer</w:t>
      </w:r>
      <w:r w:rsidR="007F1116">
        <w:rPr>
          <w:rFonts w:asciiTheme="majorHAnsi" w:hAnsiTheme="majorHAnsi" w:cstheme="majorHAnsi"/>
          <w:sz w:val="24"/>
          <w:szCs w:val="24"/>
        </w:rPr>
        <w:t xml:space="preserve"> at InterAction Training</w:t>
      </w:r>
      <w:r w:rsidR="007F1116" w:rsidRPr="007F1116">
        <w:rPr>
          <w:rFonts w:asciiTheme="majorHAnsi" w:hAnsiTheme="majorHAnsi" w:cstheme="majorHAnsi"/>
          <w:sz w:val="24"/>
          <w:szCs w:val="24"/>
        </w:rPr>
        <w:t xml:space="preserve">. </w:t>
      </w:r>
      <w:r w:rsidR="003426E5" w:rsidRPr="007F1116">
        <w:rPr>
          <w:rFonts w:asciiTheme="majorHAnsi" w:hAnsiTheme="majorHAnsi" w:cstheme="majorHAnsi"/>
          <w:sz w:val="24"/>
          <w:szCs w:val="24"/>
        </w:rPr>
        <w:t xml:space="preserve">Her work diversity includes: High School Home Economics </w:t>
      </w:r>
      <w:r w:rsidR="007F1116" w:rsidRPr="007F1116">
        <w:rPr>
          <w:rFonts w:asciiTheme="majorHAnsi" w:hAnsiTheme="majorHAnsi" w:cstheme="majorHAnsi"/>
          <w:sz w:val="24"/>
          <w:szCs w:val="24"/>
        </w:rPr>
        <w:t>T</w:t>
      </w:r>
      <w:r w:rsidRPr="007F1116">
        <w:rPr>
          <w:rFonts w:asciiTheme="majorHAnsi" w:hAnsiTheme="majorHAnsi" w:cstheme="majorHAnsi"/>
          <w:sz w:val="24"/>
          <w:szCs w:val="24"/>
        </w:rPr>
        <w:t>eacher</w:t>
      </w:r>
      <w:r w:rsidR="003426E5" w:rsidRPr="007F1116">
        <w:rPr>
          <w:rFonts w:asciiTheme="majorHAnsi" w:hAnsiTheme="majorHAnsi" w:cstheme="majorHAnsi"/>
          <w:sz w:val="24"/>
          <w:szCs w:val="24"/>
        </w:rPr>
        <w:t>,</w:t>
      </w:r>
      <w:r w:rsidRPr="007F1116">
        <w:rPr>
          <w:rFonts w:asciiTheme="majorHAnsi" w:hAnsiTheme="majorHAnsi" w:cstheme="majorHAnsi"/>
          <w:sz w:val="24"/>
          <w:szCs w:val="24"/>
        </w:rPr>
        <w:t xml:space="preserve"> 4-H Youth Agent, Mary Kay Sales Director, Training Manager at the Kentucky League of Cities and Director of Training at Whitaker Bank Corporation </w:t>
      </w:r>
      <w:r w:rsidR="003426E5" w:rsidRPr="007F1116">
        <w:rPr>
          <w:rFonts w:asciiTheme="majorHAnsi" w:hAnsiTheme="majorHAnsi" w:cstheme="majorHAnsi"/>
          <w:sz w:val="24"/>
          <w:szCs w:val="24"/>
        </w:rPr>
        <w:t xml:space="preserve">of </w:t>
      </w:r>
      <w:r w:rsidRPr="007F1116">
        <w:rPr>
          <w:rFonts w:asciiTheme="majorHAnsi" w:hAnsiTheme="majorHAnsi" w:cstheme="majorHAnsi"/>
          <w:sz w:val="24"/>
          <w:szCs w:val="24"/>
        </w:rPr>
        <w:t>Kentucky</w:t>
      </w:r>
      <w:r w:rsidR="003426E5" w:rsidRPr="007F1116">
        <w:rPr>
          <w:rFonts w:asciiTheme="majorHAnsi" w:hAnsiTheme="majorHAnsi" w:cstheme="majorHAnsi"/>
          <w:sz w:val="24"/>
          <w:szCs w:val="24"/>
        </w:rPr>
        <w:t>.</w:t>
      </w:r>
      <w:r w:rsidR="006B3CB8" w:rsidRPr="006B3CB8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6B3CB8">
        <w:rPr>
          <w:rFonts w:ascii="Calibri Light" w:eastAsia="Times New Roman" w:hAnsi="Calibri Light" w:cs="Calibri Light"/>
          <w:color w:val="000000"/>
          <w:sz w:val="24"/>
          <w:szCs w:val="24"/>
        </w:rPr>
        <w:t>She considers earning the</w:t>
      </w:r>
      <w:r w:rsidR="006B3CB8" w:rsidRPr="006B3CB8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6B3CB8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Certified </w:t>
      </w:r>
      <w:r w:rsidR="006B3CB8" w:rsidRPr="006B3CB8">
        <w:rPr>
          <w:rFonts w:ascii="Calibri Light" w:eastAsia="Times New Roman" w:hAnsi="Calibri Light" w:cs="Calibri Light"/>
          <w:color w:val="000000"/>
          <w:sz w:val="24"/>
          <w:szCs w:val="24"/>
        </w:rPr>
        <w:t>Bank Training Professional credential</w:t>
      </w:r>
      <w:r w:rsidR="006B3CB8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in 2016, one of her top career achievements.</w:t>
      </w:r>
    </w:p>
    <w:p w14:paraId="79346924" w14:textId="79C40A30" w:rsidR="006B3CB8" w:rsidRPr="007F1116" w:rsidRDefault="006B3CB8" w:rsidP="007F1116">
      <w:pPr>
        <w:spacing w:after="20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6B3CB8">
        <w:rPr>
          <w:rFonts w:ascii="Calibri Light" w:eastAsia="Times New Roman" w:hAnsi="Calibri Light" w:cs="Calibri Light"/>
          <w:color w:val="000000"/>
          <w:sz w:val="24"/>
          <w:szCs w:val="24"/>
        </w:rPr>
        <w:t>From her time in the trenches, she has seen the need for a new leadership philosophy where leaders hold themselves and their teams accountable and let go of outdated practices</w:t>
      </w:r>
    </w:p>
    <w:p w14:paraId="5394F966" w14:textId="1FD6C3D2" w:rsidR="007F1116" w:rsidRPr="007F1116" w:rsidRDefault="007F1116" w:rsidP="007F1116">
      <w:pPr>
        <w:spacing w:after="20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F1116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Karen is a faith-filled woman who is courageous, resilient, and compassionate.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She </w:t>
      </w:r>
      <w:r w:rsidRPr="007F1116">
        <w:rPr>
          <w:rFonts w:asciiTheme="majorHAnsi" w:eastAsia="Times New Roman" w:hAnsiTheme="majorHAnsi" w:cstheme="majorHAnsi"/>
          <w:color w:val="000000"/>
          <w:sz w:val="24"/>
          <w:szCs w:val="24"/>
        </w:rPr>
        <w:t>and her husband Gene are parents to five sons, two daughter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s</w:t>
      </w:r>
      <w:r w:rsidRPr="007F1116">
        <w:rPr>
          <w:rFonts w:asciiTheme="majorHAnsi" w:eastAsia="Times New Roman" w:hAnsiTheme="majorHAnsi" w:cstheme="majorHAnsi"/>
          <w:color w:val="000000"/>
          <w:sz w:val="24"/>
          <w:szCs w:val="24"/>
        </w:rPr>
        <w:t>-in-love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,</w:t>
      </w:r>
      <w:r w:rsidRPr="007F1116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and grandparents to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three-year-old </w:t>
      </w:r>
      <w:r w:rsidRPr="007F1116">
        <w:rPr>
          <w:rFonts w:asciiTheme="majorHAnsi" w:eastAsia="Times New Roman" w:hAnsiTheme="majorHAnsi" w:cstheme="majorHAnsi"/>
          <w:color w:val="000000"/>
          <w:sz w:val="24"/>
          <w:szCs w:val="24"/>
        </w:rPr>
        <w:t>Teddy. They live in Stamping Ground, KY where they raise sheep, chickens, and vegetables.</w:t>
      </w:r>
    </w:p>
    <w:p w14:paraId="4CA28319" w14:textId="60ECB97D" w:rsidR="003426E5" w:rsidRPr="007F1116" w:rsidRDefault="003426E5">
      <w:pPr>
        <w:rPr>
          <w:rFonts w:asciiTheme="majorHAnsi" w:hAnsiTheme="majorHAnsi" w:cstheme="majorHAnsi"/>
          <w:sz w:val="24"/>
          <w:szCs w:val="24"/>
        </w:rPr>
      </w:pPr>
    </w:p>
    <w:p w14:paraId="4C81469A" w14:textId="77777777" w:rsidR="003426E5" w:rsidRPr="007F1116" w:rsidRDefault="003426E5">
      <w:pPr>
        <w:rPr>
          <w:rFonts w:asciiTheme="majorHAnsi" w:hAnsiTheme="majorHAnsi" w:cstheme="majorHAnsi"/>
          <w:sz w:val="24"/>
          <w:szCs w:val="24"/>
        </w:rPr>
      </w:pPr>
    </w:p>
    <w:p w14:paraId="07F5E6CF" w14:textId="77777777" w:rsidR="003426E5" w:rsidRPr="007F1116" w:rsidRDefault="003426E5">
      <w:pPr>
        <w:rPr>
          <w:rFonts w:asciiTheme="majorHAnsi" w:hAnsiTheme="majorHAnsi" w:cstheme="majorHAnsi"/>
          <w:sz w:val="24"/>
          <w:szCs w:val="24"/>
        </w:rPr>
      </w:pPr>
    </w:p>
    <w:p w14:paraId="0342DBD6" w14:textId="7CBFABE5" w:rsidR="00B6785D" w:rsidRDefault="005B23BF">
      <w:r>
        <w:t xml:space="preserve"> </w:t>
      </w:r>
    </w:p>
    <w:sectPr w:rsidR="00B67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BF"/>
    <w:rsid w:val="00080664"/>
    <w:rsid w:val="001417E5"/>
    <w:rsid w:val="002113F5"/>
    <w:rsid w:val="00314B63"/>
    <w:rsid w:val="003426E5"/>
    <w:rsid w:val="004F2E23"/>
    <w:rsid w:val="005B23BF"/>
    <w:rsid w:val="005C2F1F"/>
    <w:rsid w:val="006B3CB8"/>
    <w:rsid w:val="007F1116"/>
    <w:rsid w:val="008F2908"/>
    <w:rsid w:val="00910097"/>
    <w:rsid w:val="0094757C"/>
    <w:rsid w:val="00A037F7"/>
    <w:rsid w:val="00E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7EFC"/>
  <w15:chartTrackingRefBased/>
  <w15:docId w15:val="{23A449EA-1A9F-42E9-864B-95A882D7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B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Marvin</dc:creator>
  <cp:keywords/>
  <dc:description/>
  <cp:lastModifiedBy>Gail Queen</cp:lastModifiedBy>
  <cp:revision>2</cp:revision>
  <dcterms:created xsi:type="dcterms:W3CDTF">2021-02-01T13:40:00Z</dcterms:created>
  <dcterms:modified xsi:type="dcterms:W3CDTF">2021-02-01T13:40:00Z</dcterms:modified>
</cp:coreProperties>
</file>