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900D" w14:textId="77777777" w:rsidR="000902E6" w:rsidRDefault="000902E6" w:rsidP="00A00A98">
      <w:pPr>
        <w:spacing w:after="0"/>
        <w:rPr>
          <w:rFonts w:ascii="Book Antiqua" w:hAnsi="Book Antiqua"/>
          <w:b/>
          <w:bCs/>
          <w:color w:val="00B050"/>
          <w:sz w:val="36"/>
          <w:szCs w:val="36"/>
        </w:rPr>
      </w:pPr>
      <w:r w:rsidRPr="000902E6">
        <w:rPr>
          <w:rFonts w:ascii="Book Antiqua" w:hAnsi="Book Antiqua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67421FD" wp14:editId="7048D248">
            <wp:simplePos x="0" y="0"/>
            <wp:positionH relativeFrom="margin">
              <wp:align>right</wp:align>
            </wp:positionH>
            <wp:positionV relativeFrom="paragraph">
              <wp:posOffset>3231</wp:posOffset>
            </wp:positionV>
            <wp:extent cx="2057400" cy="2105025"/>
            <wp:effectExtent l="0" t="0" r="0" b="9525"/>
            <wp:wrapSquare wrapText="bothSides"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719B7" w14:textId="77777777" w:rsidR="000902E6" w:rsidRDefault="000902E6">
      <w:pPr>
        <w:rPr>
          <w:rFonts w:ascii="Book Antiqua" w:hAnsi="Book Antiqua"/>
          <w:b/>
          <w:bCs/>
          <w:color w:val="00B050"/>
          <w:sz w:val="44"/>
          <w:szCs w:val="44"/>
        </w:rPr>
      </w:pP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F929" wp14:editId="10DE6E0B">
                <wp:simplePos x="0" y="0"/>
                <wp:positionH relativeFrom="column">
                  <wp:posOffset>-2540</wp:posOffset>
                </wp:positionH>
                <wp:positionV relativeFrom="paragraph">
                  <wp:posOffset>799465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167C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62.95pt" to="308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4ECC" wp14:editId="184BC7CC">
                <wp:simplePos x="0" y="0"/>
                <wp:positionH relativeFrom="column">
                  <wp:posOffset>-2071</wp:posOffset>
                </wp:positionH>
                <wp:positionV relativeFrom="paragraph">
                  <wp:posOffset>732901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D7E3B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57.7pt" to="308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color w:val="00B050"/>
          <w:sz w:val="36"/>
          <w:szCs w:val="36"/>
        </w:rPr>
        <w:t xml:space="preserve">VBA </w:t>
      </w:r>
      <w:r w:rsidR="00505C01">
        <w:rPr>
          <w:rFonts w:ascii="Book Antiqua" w:hAnsi="Book Antiqua"/>
          <w:b/>
          <w:bCs/>
          <w:color w:val="00B050"/>
          <w:sz w:val="36"/>
          <w:szCs w:val="36"/>
        </w:rPr>
        <w:t xml:space="preserve">Virtual </w:t>
      </w:r>
      <w:r w:rsidRPr="000902E6">
        <w:rPr>
          <w:rFonts w:ascii="Book Antiqua" w:hAnsi="Book Antiqua"/>
          <w:b/>
          <w:bCs/>
          <w:color w:val="00B050"/>
          <w:sz w:val="36"/>
          <w:szCs w:val="36"/>
        </w:rPr>
        <w:t>Bank Day Scholarship Program</w:t>
      </w:r>
      <w:r>
        <w:rPr>
          <w:rFonts w:ascii="Book Antiqua" w:hAnsi="Book Antiqua"/>
          <w:b/>
          <w:bCs/>
          <w:color w:val="00B050"/>
          <w:sz w:val="36"/>
          <w:szCs w:val="36"/>
        </w:rPr>
        <w:br/>
      </w:r>
      <w:r>
        <w:rPr>
          <w:rFonts w:ascii="Book Antiqua" w:hAnsi="Book Antiqua"/>
          <w:b/>
          <w:bCs/>
          <w:color w:val="00B050"/>
          <w:sz w:val="44"/>
          <w:szCs w:val="44"/>
        </w:rPr>
        <w:t>SOCIAL MEDIA POST IDEAS</w:t>
      </w:r>
    </w:p>
    <w:p w14:paraId="500256E6" w14:textId="77777777" w:rsidR="000902E6" w:rsidRDefault="000902E6">
      <w:pPr>
        <w:rPr>
          <w:rFonts w:ascii="Book Antiqua" w:hAnsi="Book Antiqua"/>
          <w:b/>
          <w:bCs/>
          <w:color w:val="00B050"/>
          <w:sz w:val="24"/>
          <w:szCs w:val="24"/>
        </w:rPr>
      </w:pPr>
    </w:p>
    <w:p w14:paraId="04CC9218" w14:textId="77777777" w:rsidR="000902E6" w:rsidRDefault="000902E6">
      <w:pPr>
        <w:rPr>
          <w:rFonts w:ascii="Book Antiqua" w:hAnsi="Book Antiqua"/>
          <w:b/>
          <w:bCs/>
          <w:i/>
          <w:iCs/>
          <w:color w:val="005DAA"/>
          <w:sz w:val="24"/>
          <w:szCs w:val="24"/>
        </w:rPr>
      </w:pP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Don’t forget to tag @vabankers on Twitter and Instagram and tag the Virginia Bankers Association in your Facebook </w:t>
      </w:r>
      <w:r w:rsidR="00122862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and LinkedIn 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posts!</w:t>
      </w:r>
    </w:p>
    <w:p w14:paraId="370D62B5" w14:textId="3DDE6512" w:rsidR="000902E6" w:rsidRDefault="000902E6" w:rsidP="0012286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Social media images are available under the Press Kit on the Bank Day resources webpage,</w:t>
      </w:r>
      <w:r w:rsidR="00505C01">
        <w:rPr>
          <w:rFonts w:ascii="Book Antiqua" w:hAnsi="Book Antiqua"/>
          <w:b/>
          <w:bCs/>
          <w:sz w:val="24"/>
          <w:szCs w:val="24"/>
        </w:rPr>
        <w:t xml:space="preserve"> </w:t>
      </w:r>
      <w:hyperlink r:id="rId5" w:history="1">
        <w:r w:rsidR="00505C01" w:rsidRPr="00072BE1">
          <w:rPr>
            <w:rStyle w:val="Hyperlink"/>
            <w:rFonts w:ascii="Book Antiqua" w:hAnsi="Book Antiqua"/>
            <w:b/>
            <w:bCs/>
            <w:sz w:val="24"/>
            <w:szCs w:val="24"/>
          </w:rPr>
          <w:t>https://www.vabankers.org/internal-links/2021-virtual-bank-day-scholarship-program-resources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14:paraId="1790983E" w14:textId="77777777" w:rsidR="00122862" w:rsidRDefault="00122862" w:rsidP="00122862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212D37E0" w14:textId="77777777" w:rsidR="000902E6" w:rsidRPr="00122862" w:rsidRDefault="000902E6">
      <w:pPr>
        <w:rPr>
          <w:rFonts w:ascii="Book Antiqua" w:hAnsi="Book Antiqua"/>
          <w:b/>
          <w:bCs/>
          <w:color w:val="005DAA"/>
          <w:sz w:val="24"/>
          <w:szCs w:val="24"/>
        </w:rPr>
      </w:pP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Sample Post</w:t>
      </w:r>
      <w:r w:rsidR="00702DAE" w:rsidRPr="00122862">
        <w:rPr>
          <w:rFonts w:ascii="Book Antiqua" w:hAnsi="Book Antiqua"/>
          <w:b/>
          <w:bCs/>
          <w:color w:val="005DAA"/>
          <w:sz w:val="24"/>
          <w:szCs w:val="24"/>
        </w:rPr>
        <w:t>s</w:t>
      </w: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:</w:t>
      </w:r>
    </w:p>
    <w:p w14:paraId="5EC54C70" w14:textId="0DE369DA" w:rsidR="000902E6" w:rsidRDefault="000902E6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 you have a high school senior with at least a 3.0 GPA? </w:t>
      </w:r>
      <w:r w:rsidR="00505C01">
        <w:rPr>
          <w:rFonts w:ascii="Book Antiqua" w:hAnsi="Book Antiqua"/>
          <w:sz w:val="24"/>
          <w:szCs w:val="24"/>
        </w:rPr>
        <w:t xml:space="preserve">Encourage them to participate in the </w:t>
      </w:r>
      <w:r>
        <w:rPr>
          <w:rFonts w:ascii="Book Antiqua" w:hAnsi="Book Antiqua"/>
          <w:sz w:val="24"/>
          <w:szCs w:val="24"/>
        </w:rPr>
        <w:t>@</w:t>
      </w:r>
      <w:proofErr w:type="spellStart"/>
      <w:r>
        <w:rPr>
          <w:rFonts w:ascii="Book Antiqua" w:hAnsi="Book Antiqua"/>
          <w:sz w:val="24"/>
          <w:szCs w:val="24"/>
        </w:rPr>
        <w:t>vabankers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505C01">
        <w:rPr>
          <w:rFonts w:ascii="Book Antiqua" w:hAnsi="Book Antiqua"/>
          <w:sz w:val="24"/>
          <w:szCs w:val="24"/>
        </w:rPr>
        <w:t xml:space="preserve">virtual </w:t>
      </w:r>
      <w:r>
        <w:rPr>
          <w:rFonts w:ascii="Book Antiqua" w:hAnsi="Book Antiqua"/>
          <w:sz w:val="24"/>
          <w:szCs w:val="24"/>
        </w:rPr>
        <w:t xml:space="preserve">Bank Day Scholarship program </w:t>
      </w:r>
      <w:r w:rsidR="00505C01">
        <w:rPr>
          <w:rFonts w:ascii="Book Antiqua" w:hAnsi="Book Antiqua"/>
          <w:sz w:val="24"/>
          <w:szCs w:val="24"/>
        </w:rPr>
        <w:t>in March</w:t>
      </w:r>
      <w:r>
        <w:rPr>
          <w:rFonts w:ascii="Book Antiqua" w:hAnsi="Book Antiqua"/>
          <w:sz w:val="24"/>
          <w:szCs w:val="24"/>
        </w:rPr>
        <w:t>! Participating students will have a chance to win up to $7,500 in college scholarships</w:t>
      </w:r>
      <w:r w:rsidR="00702DAE">
        <w:rPr>
          <w:rFonts w:ascii="Book Antiqua" w:hAnsi="Book Antiqua"/>
          <w:sz w:val="24"/>
          <w:szCs w:val="24"/>
        </w:rPr>
        <w:t xml:space="preserve">! </w:t>
      </w:r>
      <w:r>
        <w:rPr>
          <w:rFonts w:ascii="Book Antiqua" w:hAnsi="Book Antiqua"/>
          <w:sz w:val="24"/>
          <w:szCs w:val="24"/>
        </w:rPr>
        <w:t>To be eligible, students must write an essay explaining what they learned</w:t>
      </w:r>
      <w:r w:rsidR="00702DAE">
        <w:rPr>
          <w:rFonts w:ascii="Book Antiqua" w:hAnsi="Book Antiqua"/>
          <w:sz w:val="24"/>
          <w:szCs w:val="24"/>
        </w:rPr>
        <w:t xml:space="preserve"> during </w:t>
      </w:r>
      <w:r w:rsidR="00505C01">
        <w:rPr>
          <w:rFonts w:ascii="Book Antiqua" w:hAnsi="Book Antiqua"/>
          <w:sz w:val="24"/>
          <w:szCs w:val="24"/>
        </w:rPr>
        <w:t>their experience</w:t>
      </w:r>
      <w:r>
        <w:rPr>
          <w:rFonts w:ascii="Book Antiqua" w:hAnsi="Book Antiqua"/>
          <w:sz w:val="24"/>
          <w:szCs w:val="24"/>
        </w:rPr>
        <w:t xml:space="preserve"> that will help them manage their financial future and how banks support their communities. Students must be registered by March </w:t>
      </w:r>
      <w:r w:rsidR="00505C01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. </w:t>
      </w:r>
      <w:r w:rsidR="00702DAE">
        <w:rPr>
          <w:rFonts w:ascii="Book Antiqua" w:hAnsi="Book Antiqua"/>
          <w:sz w:val="24"/>
          <w:szCs w:val="24"/>
        </w:rPr>
        <w:t xml:space="preserve">For more information, contact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[bank contact email address]</w:t>
      </w:r>
      <w:r w:rsidR="00702DAE">
        <w:rPr>
          <w:rFonts w:ascii="Book Antiqua" w:hAnsi="Book Antiqua"/>
          <w:sz w:val="24"/>
          <w:szCs w:val="24"/>
        </w:rPr>
        <w:t xml:space="preserve">. 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52124A24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22B31EAC" w14:textId="3D2C61CD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month until </w:t>
      </w:r>
      <w:r w:rsidR="0090149D">
        <w:rPr>
          <w:rFonts w:ascii="Book Antiqua" w:hAnsi="Book Antiqua"/>
          <w:sz w:val="24"/>
          <w:szCs w:val="24"/>
        </w:rPr>
        <w:t>@</w:t>
      </w:r>
      <w:proofErr w:type="spellStart"/>
      <w:r w:rsidR="0090149D">
        <w:rPr>
          <w:rFonts w:ascii="Book Antiqua" w:hAnsi="Book Antiqua"/>
          <w:sz w:val="24"/>
          <w:szCs w:val="24"/>
        </w:rPr>
        <w:t>vabankers</w:t>
      </w:r>
      <w:proofErr w:type="spellEnd"/>
      <w:r w:rsidR="0090149D">
        <w:rPr>
          <w:rFonts w:ascii="Book Antiqua" w:hAnsi="Book Antiqua"/>
          <w:sz w:val="24"/>
          <w:szCs w:val="24"/>
        </w:rPr>
        <w:t xml:space="preserve"> </w:t>
      </w:r>
      <w:r w:rsidR="00505C01">
        <w:rPr>
          <w:rFonts w:ascii="Book Antiqua" w:hAnsi="Book Antiqua"/>
          <w:sz w:val="24"/>
          <w:szCs w:val="24"/>
        </w:rPr>
        <w:t xml:space="preserve">virtual </w:t>
      </w:r>
      <w:r w:rsidR="0090149D">
        <w:rPr>
          <w:rFonts w:ascii="Book Antiqua" w:hAnsi="Book Antiqua"/>
          <w:sz w:val="24"/>
          <w:szCs w:val="24"/>
        </w:rPr>
        <w:t>Bank Day Scholarship Program</w:t>
      </w:r>
      <w:r>
        <w:rPr>
          <w:rFonts w:ascii="Book Antiqua" w:hAnsi="Book Antiqua"/>
          <w:sz w:val="24"/>
          <w:szCs w:val="24"/>
        </w:rPr>
        <w:t xml:space="preserve">! </w:t>
      </w:r>
      <w:r w:rsidRPr="00702DAE">
        <w:rPr>
          <w:rFonts w:ascii="Book Antiqua" w:hAnsi="Book Antiqua"/>
          <w:color w:val="FF0000"/>
          <w:sz w:val="24"/>
          <w:szCs w:val="24"/>
        </w:rPr>
        <w:t xml:space="preserve">[Bank name] </w:t>
      </w:r>
      <w:r>
        <w:rPr>
          <w:rFonts w:ascii="Book Antiqua" w:hAnsi="Book Antiqua"/>
          <w:sz w:val="24"/>
          <w:szCs w:val="24"/>
        </w:rPr>
        <w:t xml:space="preserve">is excited to </w:t>
      </w:r>
      <w:r w:rsidR="00505C01">
        <w:rPr>
          <w:rFonts w:ascii="Book Antiqua" w:hAnsi="Book Antiqua"/>
          <w:sz w:val="24"/>
          <w:szCs w:val="24"/>
        </w:rPr>
        <w:t>virtually host</w:t>
      </w:r>
      <w:r>
        <w:rPr>
          <w:rFonts w:ascii="Book Antiqua" w:hAnsi="Book Antiqua"/>
          <w:sz w:val="24"/>
          <w:szCs w:val="24"/>
        </w:rPr>
        <w:t xml:space="preserve"> high school seniors for this important program. Participating students will have a chance to win up to $7,500 in college scholarships. Interested in learning more? Contact </w:t>
      </w:r>
      <w:r w:rsidRPr="00702DAE">
        <w:rPr>
          <w:rFonts w:ascii="Book Antiqua" w:hAnsi="Book Antiqua"/>
          <w:color w:val="FF0000"/>
          <w:sz w:val="24"/>
          <w:szCs w:val="24"/>
        </w:rPr>
        <w:t>[bank contact name/email address]</w:t>
      </w:r>
      <w:r>
        <w:rPr>
          <w:rFonts w:ascii="Book Antiqua" w:hAnsi="Book Antiqua"/>
          <w:sz w:val="24"/>
          <w:szCs w:val="24"/>
        </w:rPr>
        <w:t xml:space="preserve">. 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4CAC6CEC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0DDB7BAB" w14:textId="3B1238B6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are gearing up for </w:t>
      </w:r>
      <w:r w:rsidR="0090149D">
        <w:rPr>
          <w:rFonts w:ascii="Book Antiqua" w:hAnsi="Book Antiqua"/>
          <w:sz w:val="24"/>
          <w:szCs w:val="24"/>
        </w:rPr>
        <w:t>@</w:t>
      </w:r>
      <w:proofErr w:type="spellStart"/>
      <w:r w:rsidR="0090149D">
        <w:rPr>
          <w:rFonts w:ascii="Book Antiqua" w:hAnsi="Book Antiqua"/>
          <w:sz w:val="24"/>
          <w:szCs w:val="24"/>
        </w:rPr>
        <w:t>vabankers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505C01">
        <w:rPr>
          <w:rFonts w:ascii="Book Antiqua" w:hAnsi="Book Antiqua"/>
          <w:sz w:val="24"/>
          <w:szCs w:val="24"/>
        </w:rPr>
        <w:t xml:space="preserve">virtual </w:t>
      </w:r>
      <w:r>
        <w:rPr>
          <w:rFonts w:ascii="Book Antiqua" w:hAnsi="Book Antiqua"/>
          <w:sz w:val="24"/>
          <w:szCs w:val="24"/>
        </w:rPr>
        <w:t>Bank Day</w:t>
      </w:r>
      <w:r w:rsidR="0090149D">
        <w:rPr>
          <w:rFonts w:ascii="Book Antiqua" w:hAnsi="Book Antiqua"/>
          <w:sz w:val="24"/>
          <w:szCs w:val="24"/>
        </w:rPr>
        <w:t xml:space="preserve"> Scholarship Program</w:t>
      </w:r>
      <w:r w:rsidRPr="00702DAE">
        <w:rPr>
          <w:rFonts w:ascii="Book Antiqua" w:hAnsi="Book Antiqua"/>
          <w:sz w:val="24"/>
          <w:szCs w:val="24"/>
        </w:rPr>
        <w:t xml:space="preserve">! Share this information with your family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friends who have high school seniors who are interested in earning scholarship money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interested in a career in banking! </w:t>
      </w:r>
      <w:r>
        <w:rPr>
          <w:rFonts w:ascii="Book Antiqua" w:hAnsi="Book Antiqua"/>
          <w:sz w:val="24"/>
          <w:szCs w:val="24"/>
        </w:rPr>
        <w:t xml:space="preserve">Interested students can register online here: </w:t>
      </w:r>
      <w:hyperlink r:id="rId6" w:history="1">
        <w:r w:rsidR="00505C01" w:rsidRPr="00072BE1">
          <w:rPr>
            <w:rStyle w:val="Hyperlink"/>
            <w:rFonts w:ascii="Book Antiqua" w:hAnsi="Book Antiqua"/>
            <w:sz w:val="24"/>
            <w:szCs w:val="24"/>
          </w:rPr>
          <w:t>https://www.formpl.us/form/1724696005</w:t>
        </w:r>
      </w:hyperlink>
      <w:r w:rsidR="00505C0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#</w:t>
      </w:r>
      <w:proofErr w:type="spellStart"/>
      <w:r>
        <w:rPr>
          <w:rFonts w:ascii="Book Antiqua" w:hAnsi="Book Antiqua"/>
          <w:sz w:val="24"/>
          <w:szCs w:val="24"/>
        </w:rPr>
        <w:t>vabankers</w:t>
      </w:r>
      <w:proofErr w:type="spellEnd"/>
      <w:r>
        <w:rPr>
          <w:rFonts w:ascii="Book Antiqua" w:hAnsi="Book Antiqua"/>
          <w:sz w:val="24"/>
          <w:szCs w:val="24"/>
        </w:rPr>
        <w:t xml:space="preserve">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3824121C" w14:textId="77777777" w:rsidR="00BC3934" w:rsidRDefault="00BC3934" w:rsidP="00BC3934">
      <w:pPr>
        <w:spacing w:after="0"/>
        <w:rPr>
          <w:rFonts w:ascii="Book Antiqua" w:hAnsi="Book Antiqua"/>
          <w:sz w:val="24"/>
          <w:szCs w:val="24"/>
        </w:rPr>
      </w:pPr>
    </w:p>
    <w:p w14:paraId="5AD77E7B" w14:textId="0E32A415" w:rsidR="00702DAE" w:rsidRDefault="00096B37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</w:t>
      </w:r>
      <w:r w:rsidR="00505C01">
        <w:rPr>
          <w:rFonts w:ascii="Book Antiqua" w:hAnsi="Book Antiqua"/>
          <w:sz w:val="24"/>
          <w:szCs w:val="24"/>
        </w:rPr>
        <w:t xml:space="preserve">March, </w:t>
      </w:r>
      <w:r w:rsidR="00702DAE" w:rsidRPr="00702DAE">
        <w:rPr>
          <w:rFonts w:ascii="Book Antiqua" w:hAnsi="Book Antiqua"/>
          <w:sz w:val="24"/>
          <w:szCs w:val="24"/>
        </w:rPr>
        <w:t xml:space="preserve">Virginia high school seniors will </w:t>
      </w:r>
      <w:r>
        <w:rPr>
          <w:rFonts w:ascii="Book Antiqua" w:hAnsi="Book Antiqua"/>
          <w:sz w:val="24"/>
          <w:szCs w:val="24"/>
        </w:rPr>
        <w:t xml:space="preserve">learn </w:t>
      </w:r>
      <w:r w:rsidR="00702DAE" w:rsidRPr="00702DAE">
        <w:rPr>
          <w:rFonts w:ascii="Book Antiqua" w:hAnsi="Book Antiqua"/>
          <w:sz w:val="24"/>
          <w:szCs w:val="24"/>
        </w:rPr>
        <w:t>about the banking industry and the vital role community banks play in their communities</w:t>
      </w:r>
      <w:r w:rsidR="00505C01">
        <w:rPr>
          <w:rFonts w:ascii="Book Antiqua" w:hAnsi="Book Antiqua"/>
          <w:sz w:val="24"/>
          <w:szCs w:val="24"/>
        </w:rPr>
        <w:t xml:space="preserve"> through the virtual </w:t>
      </w:r>
      <w:r>
        <w:rPr>
          <w:rFonts w:ascii="Book Antiqua" w:hAnsi="Book Antiqua"/>
          <w:sz w:val="24"/>
          <w:szCs w:val="24"/>
        </w:rPr>
        <w:t>@</w:t>
      </w:r>
      <w:proofErr w:type="spellStart"/>
      <w:r>
        <w:rPr>
          <w:rFonts w:ascii="Book Antiqua" w:hAnsi="Book Antiqua"/>
          <w:sz w:val="24"/>
          <w:szCs w:val="24"/>
        </w:rPr>
        <w:t>vabankers</w:t>
      </w:r>
      <w:proofErr w:type="spellEnd"/>
      <w:r w:rsidR="00505C01">
        <w:rPr>
          <w:rFonts w:ascii="Book Antiqua" w:hAnsi="Book Antiqua"/>
          <w:sz w:val="24"/>
          <w:szCs w:val="24"/>
        </w:rPr>
        <w:t xml:space="preserve"> Bank Day Scholarship Program</w:t>
      </w:r>
      <w:r w:rsidR="00702DAE" w:rsidRPr="00702DAE">
        <w:rPr>
          <w:rFonts w:ascii="Book Antiqua" w:hAnsi="Book Antiqua"/>
          <w:sz w:val="24"/>
          <w:szCs w:val="24"/>
        </w:rPr>
        <w:t>.</w:t>
      </w:r>
      <w:r w:rsidR="00702DAE">
        <w:rPr>
          <w:rFonts w:ascii="Book Antiqua" w:hAnsi="Book Antiqua"/>
          <w:sz w:val="24"/>
          <w:szCs w:val="24"/>
        </w:rPr>
        <w:t xml:space="preserve"> Participating students will be eligible to win up to $7,500 in college scholarships!</w:t>
      </w:r>
      <w:r w:rsidR="00702DAE" w:rsidRPr="00702DAE">
        <w:rPr>
          <w:rFonts w:ascii="Book Antiqua" w:hAnsi="Book Antiqua"/>
          <w:sz w:val="24"/>
          <w:szCs w:val="24"/>
        </w:rPr>
        <w:t xml:space="preserve"> For more information on how to participate</w:t>
      </w:r>
      <w:bookmarkStart w:id="0" w:name="_GoBack"/>
      <w:bookmarkEnd w:id="0"/>
      <w:r w:rsidR="00702DAE" w:rsidRPr="00702DAE">
        <w:rPr>
          <w:rFonts w:ascii="Book Antiqua" w:hAnsi="Book Antiqua"/>
          <w:sz w:val="24"/>
          <w:szCs w:val="24"/>
        </w:rPr>
        <w:t xml:space="preserve"> in the</w:t>
      </w:r>
      <w:r w:rsidR="00505C01">
        <w:rPr>
          <w:rFonts w:ascii="Book Antiqua" w:hAnsi="Book Antiqua"/>
          <w:sz w:val="24"/>
          <w:szCs w:val="24"/>
        </w:rPr>
        <w:t xml:space="preserve"> program,</w:t>
      </w:r>
      <w:r w:rsidR="00702DAE" w:rsidRPr="00702DAE">
        <w:rPr>
          <w:rFonts w:ascii="Book Antiqua" w:hAnsi="Book Antiqua"/>
          <w:sz w:val="24"/>
          <w:szCs w:val="24"/>
        </w:rPr>
        <w:t xml:space="preserve"> please contact your school’s </w:t>
      </w:r>
      <w:r w:rsidR="00702DAE">
        <w:rPr>
          <w:rFonts w:ascii="Book Antiqua" w:hAnsi="Book Antiqua"/>
          <w:sz w:val="24"/>
          <w:szCs w:val="24"/>
        </w:rPr>
        <w:t>g</w:t>
      </w:r>
      <w:r w:rsidR="00702DAE" w:rsidRPr="00702DAE">
        <w:rPr>
          <w:rFonts w:ascii="Book Antiqua" w:hAnsi="Book Antiqua"/>
          <w:sz w:val="24"/>
          <w:szCs w:val="24"/>
        </w:rPr>
        <w:t xml:space="preserve">uidance </w:t>
      </w:r>
      <w:r w:rsidR="00702DAE">
        <w:rPr>
          <w:rFonts w:ascii="Book Antiqua" w:hAnsi="Book Antiqua"/>
          <w:sz w:val="24"/>
          <w:szCs w:val="24"/>
        </w:rPr>
        <w:t>d</w:t>
      </w:r>
      <w:r w:rsidR="00702DAE" w:rsidRPr="00702DAE">
        <w:rPr>
          <w:rFonts w:ascii="Book Antiqua" w:hAnsi="Book Antiqua"/>
          <w:sz w:val="24"/>
          <w:szCs w:val="24"/>
        </w:rPr>
        <w:t xml:space="preserve">epartment, call us at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[phone number]</w:t>
      </w:r>
      <w:r w:rsidR="00702DAE" w:rsidRPr="00702DAE">
        <w:rPr>
          <w:rFonts w:ascii="Book Antiqua" w:hAnsi="Book Antiqua"/>
          <w:sz w:val="24"/>
          <w:szCs w:val="24"/>
        </w:rPr>
        <w:t xml:space="preserve"> or send an email to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[email address]</w:t>
      </w:r>
      <w:r w:rsidR="00702DAE" w:rsidRPr="00702DAE">
        <w:rPr>
          <w:rFonts w:ascii="Book Antiqua" w:hAnsi="Book Antiqua"/>
          <w:sz w:val="24"/>
          <w:szCs w:val="24"/>
        </w:rPr>
        <w:t xml:space="preserve">! </w:t>
      </w:r>
      <w:r w:rsidR="00702DAE">
        <w:rPr>
          <w:rFonts w:ascii="Book Antiqua" w:hAnsi="Book Antiqua"/>
          <w:sz w:val="24"/>
          <w:szCs w:val="24"/>
        </w:rPr>
        <w:t xml:space="preserve">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181C2B5F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3C8EDD" wp14:editId="64417F23">
            <wp:simplePos x="0" y="0"/>
            <wp:positionH relativeFrom="margin">
              <wp:posOffset>1733550</wp:posOffset>
            </wp:positionH>
            <wp:positionV relativeFrom="paragraph">
              <wp:posOffset>44091</wp:posOffset>
            </wp:positionV>
            <wp:extent cx="3385820" cy="10071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8AA91" w14:textId="77777777" w:rsidR="00BC3934" w:rsidRPr="000902E6" w:rsidRDefault="00BC3934" w:rsidP="00BC3934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sectPr w:rsidR="00BC3934" w:rsidRPr="000902E6" w:rsidSect="000902E6">
      <w:pgSz w:w="12240" w:h="15840"/>
      <w:pgMar w:top="720" w:right="720" w:bottom="720" w:left="720" w:header="720" w:footer="720" w:gutter="0"/>
      <w:pgBorders w:offsetFrom="page">
        <w:top w:val="single" w:sz="18" w:space="24" w:color="005DAA"/>
        <w:left w:val="single" w:sz="18" w:space="24" w:color="005DAA"/>
        <w:bottom w:val="single" w:sz="18" w:space="24" w:color="005DAA"/>
        <w:right w:val="single" w:sz="18" w:space="24" w:color="005DA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6"/>
    <w:rsid w:val="000902E6"/>
    <w:rsid w:val="00096B37"/>
    <w:rsid w:val="00122862"/>
    <w:rsid w:val="00124B1B"/>
    <w:rsid w:val="00505C01"/>
    <w:rsid w:val="00702DAE"/>
    <w:rsid w:val="0090149D"/>
    <w:rsid w:val="00A00A98"/>
    <w:rsid w:val="00BC3934"/>
    <w:rsid w:val="00E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AD"/>
  <w15:chartTrackingRefBased/>
  <w15:docId w15:val="{48218CF5-962E-4B59-964B-80DAC1D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mpl.us/form/1724696005" TargetMode="External"/><Relationship Id="rId5" Type="http://schemas.openxmlformats.org/officeDocument/2006/relationships/hyperlink" Target="https://www.vabankers.org/internal-links/2021-virtual-bank-day-scholarship-program-resourc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2021-01-08T17:00:00Z</dcterms:created>
  <dcterms:modified xsi:type="dcterms:W3CDTF">2021-01-08T17:10:00Z</dcterms:modified>
</cp:coreProperties>
</file>