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94D70" w14:textId="66C04871" w:rsidR="007C7268" w:rsidRDefault="006F7E22" w:rsidP="006F7E22">
      <w:pPr>
        <w:jc w:val="center"/>
        <w:rPr>
          <w:sz w:val="32"/>
          <w:szCs w:val="32"/>
        </w:rPr>
      </w:pPr>
      <w:r w:rsidRPr="006F7E22">
        <w:rPr>
          <w:sz w:val="32"/>
          <w:szCs w:val="32"/>
        </w:rPr>
        <w:t>Credit Portfolio Management Class – 2</w:t>
      </w:r>
      <w:r w:rsidRPr="006F7E22">
        <w:rPr>
          <w:sz w:val="32"/>
          <w:szCs w:val="32"/>
          <w:vertAlign w:val="superscript"/>
        </w:rPr>
        <w:t>nd</w:t>
      </w:r>
      <w:r w:rsidRPr="006F7E22">
        <w:rPr>
          <w:sz w:val="32"/>
          <w:szCs w:val="32"/>
        </w:rPr>
        <w:t xml:space="preserve"> Year Class 202</w:t>
      </w:r>
      <w:r w:rsidR="00D04B2A">
        <w:rPr>
          <w:sz w:val="32"/>
          <w:szCs w:val="32"/>
        </w:rPr>
        <w:t>2</w:t>
      </w:r>
      <w:bookmarkStart w:id="0" w:name="_GoBack"/>
      <w:bookmarkEnd w:id="0"/>
      <w:r w:rsidRPr="006F7E22">
        <w:rPr>
          <w:sz w:val="32"/>
          <w:szCs w:val="32"/>
        </w:rPr>
        <w:t xml:space="preserve">  Outline</w:t>
      </w:r>
    </w:p>
    <w:p w14:paraId="0ABCA559" w14:textId="77777777" w:rsidR="006F7E22" w:rsidRPr="006F7E22" w:rsidRDefault="006F7E22" w:rsidP="006F7E22">
      <w:pPr>
        <w:rPr>
          <w:sz w:val="28"/>
          <w:szCs w:val="28"/>
        </w:rPr>
      </w:pPr>
      <w:r w:rsidRPr="006F7E22">
        <w:rPr>
          <w:sz w:val="28"/>
          <w:szCs w:val="28"/>
        </w:rPr>
        <w:t>Session 1</w:t>
      </w:r>
    </w:p>
    <w:p w14:paraId="021FEAC7" w14:textId="77777777" w:rsidR="00243FC2" w:rsidRPr="006F7E22" w:rsidRDefault="006F7E22" w:rsidP="006F7E22">
      <w:pPr>
        <w:numPr>
          <w:ilvl w:val="0"/>
          <w:numId w:val="1"/>
        </w:numPr>
        <w:rPr>
          <w:sz w:val="28"/>
          <w:szCs w:val="28"/>
        </w:rPr>
      </w:pPr>
      <w:r w:rsidRPr="006F7E22">
        <w:rPr>
          <w:sz w:val="28"/>
          <w:szCs w:val="28"/>
        </w:rPr>
        <w:t>Banking Industry Update</w:t>
      </w:r>
    </w:p>
    <w:p w14:paraId="1D7E848D" w14:textId="77777777" w:rsidR="00243FC2" w:rsidRPr="006F7E22" w:rsidRDefault="006F7E22" w:rsidP="006F7E22">
      <w:pPr>
        <w:numPr>
          <w:ilvl w:val="0"/>
          <w:numId w:val="1"/>
        </w:numPr>
        <w:rPr>
          <w:sz w:val="28"/>
          <w:szCs w:val="28"/>
        </w:rPr>
      </w:pPr>
      <w:r w:rsidRPr="006F7E22">
        <w:rPr>
          <w:sz w:val="28"/>
          <w:szCs w:val="28"/>
        </w:rPr>
        <w:t>Review Home Study Problem</w:t>
      </w:r>
    </w:p>
    <w:p w14:paraId="19AFC7CE" w14:textId="77777777" w:rsidR="00243FC2" w:rsidRPr="006F7E22" w:rsidRDefault="006F7E22" w:rsidP="006F7E22">
      <w:pPr>
        <w:numPr>
          <w:ilvl w:val="0"/>
          <w:numId w:val="1"/>
        </w:numPr>
        <w:rPr>
          <w:sz w:val="28"/>
          <w:szCs w:val="28"/>
        </w:rPr>
      </w:pPr>
      <w:r w:rsidRPr="006F7E22">
        <w:rPr>
          <w:sz w:val="28"/>
          <w:szCs w:val="28"/>
        </w:rPr>
        <w:t>Historical Causes of Bank Failures</w:t>
      </w:r>
    </w:p>
    <w:p w14:paraId="0790E542" w14:textId="77777777" w:rsidR="00243FC2" w:rsidRPr="006F7E22" w:rsidRDefault="006F7E22" w:rsidP="006F7E22">
      <w:pPr>
        <w:numPr>
          <w:ilvl w:val="0"/>
          <w:numId w:val="1"/>
        </w:numPr>
        <w:rPr>
          <w:sz w:val="28"/>
          <w:szCs w:val="28"/>
        </w:rPr>
      </w:pPr>
      <w:r w:rsidRPr="006F7E22">
        <w:rPr>
          <w:sz w:val="28"/>
          <w:szCs w:val="28"/>
        </w:rPr>
        <w:t>Concentrations</w:t>
      </w:r>
    </w:p>
    <w:p w14:paraId="5CB7CA06" w14:textId="77777777" w:rsidR="00243FC2" w:rsidRPr="006F7E22" w:rsidRDefault="006F7E22" w:rsidP="006F7E22">
      <w:pPr>
        <w:numPr>
          <w:ilvl w:val="0"/>
          <w:numId w:val="1"/>
        </w:numPr>
        <w:rPr>
          <w:sz w:val="28"/>
          <w:szCs w:val="28"/>
        </w:rPr>
      </w:pPr>
      <w:r w:rsidRPr="006F7E22">
        <w:rPr>
          <w:sz w:val="28"/>
          <w:szCs w:val="28"/>
        </w:rPr>
        <w:t>The Capital Need for Commercial Banks</w:t>
      </w:r>
    </w:p>
    <w:p w14:paraId="11CE391A" w14:textId="77777777" w:rsidR="00243FC2" w:rsidRPr="006F7E22" w:rsidRDefault="006F7E22" w:rsidP="006F7E22">
      <w:pPr>
        <w:numPr>
          <w:ilvl w:val="0"/>
          <w:numId w:val="1"/>
        </w:numPr>
        <w:rPr>
          <w:sz w:val="28"/>
          <w:szCs w:val="28"/>
        </w:rPr>
      </w:pPr>
      <w:r w:rsidRPr="006F7E22">
        <w:rPr>
          <w:sz w:val="28"/>
          <w:szCs w:val="28"/>
        </w:rPr>
        <w:t>Risks Assumed by Commercial Banks</w:t>
      </w:r>
    </w:p>
    <w:p w14:paraId="2F7143A8" w14:textId="77777777" w:rsidR="00243FC2" w:rsidRPr="006F7E22" w:rsidRDefault="006F7E22" w:rsidP="006F7E22">
      <w:pPr>
        <w:numPr>
          <w:ilvl w:val="0"/>
          <w:numId w:val="1"/>
        </w:numPr>
        <w:rPr>
          <w:sz w:val="28"/>
          <w:szCs w:val="28"/>
        </w:rPr>
      </w:pPr>
      <w:r w:rsidRPr="006F7E22">
        <w:rPr>
          <w:sz w:val="28"/>
          <w:szCs w:val="28"/>
        </w:rPr>
        <w:t>Credit Risk Classifications</w:t>
      </w:r>
    </w:p>
    <w:p w14:paraId="273D5A20" w14:textId="77777777" w:rsidR="00243FC2" w:rsidRPr="006F7E22" w:rsidRDefault="006F7E22" w:rsidP="006F7E22">
      <w:pPr>
        <w:numPr>
          <w:ilvl w:val="0"/>
          <w:numId w:val="1"/>
        </w:numPr>
        <w:rPr>
          <w:sz w:val="28"/>
          <w:szCs w:val="28"/>
        </w:rPr>
      </w:pPr>
      <w:r w:rsidRPr="006F7E22">
        <w:rPr>
          <w:sz w:val="28"/>
          <w:szCs w:val="28"/>
        </w:rPr>
        <w:t>Risk Profile</w:t>
      </w:r>
    </w:p>
    <w:p w14:paraId="77B74C26" w14:textId="77777777" w:rsidR="00243FC2" w:rsidRPr="006F7E22" w:rsidRDefault="006F7E22" w:rsidP="006F7E22">
      <w:pPr>
        <w:numPr>
          <w:ilvl w:val="0"/>
          <w:numId w:val="1"/>
        </w:numPr>
        <w:rPr>
          <w:sz w:val="28"/>
          <w:szCs w:val="28"/>
        </w:rPr>
      </w:pPr>
      <w:r w:rsidRPr="006F7E22">
        <w:rPr>
          <w:sz w:val="28"/>
          <w:szCs w:val="28"/>
        </w:rPr>
        <w:t>Current placement on the “Risk Curve”</w:t>
      </w:r>
    </w:p>
    <w:p w14:paraId="4DF1356E" w14:textId="77777777" w:rsidR="00243FC2" w:rsidRPr="006F7E22" w:rsidRDefault="006F7E22" w:rsidP="006F7E22">
      <w:pPr>
        <w:numPr>
          <w:ilvl w:val="0"/>
          <w:numId w:val="1"/>
        </w:numPr>
        <w:rPr>
          <w:sz w:val="28"/>
          <w:szCs w:val="28"/>
        </w:rPr>
      </w:pPr>
      <w:r w:rsidRPr="006F7E22">
        <w:rPr>
          <w:sz w:val="28"/>
          <w:szCs w:val="28"/>
        </w:rPr>
        <w:t>Key Credit Risk Management Controls</w:t>
      </w:r>
    </w:p>
    <w:p w14:paraId="399B9EE5" w14:textId="77777777" w:rsidR="00243FC2" w:rsidRPr="006F7E22" w:rsidRDefault="006F7E22" w:rsidP="006F7E22">
      <w:pPr>
        <w:numPr>
          <w:ilvl w:val="0"/>
          <w:numId w:val="1"/>
        </w:numPr>
        <w:rPr>
          <w:sz w:val="28"/>
          <w:szCs w:val="28"/>
        </w:rPr>
      </w:pPr>
      <w:r w:rsidRPr="006F7E22">
        <w:rPr>
          <w:sz w:val="28"/>
          <w:szCs w:val="28"/>
        </w:rPr>
        <w:t>Team Breakouts - Review of Sea Harvest, Inc. and Key Credit Risk Management Controls</w:t>
      </w:r>
    </w:p>
    <w:p w14:paraId="222B7A2E" w14:textId="77777777" w:rsidR="006F7E22" w:rsidRPr="006F7E22" w:rsidRDefault="006F7E22" w:rsidP="006F7E22">
      <w:pPr>
        <w:rPr>
          <w:sz w:val="28"/>
          <w:szCs w:val="28"/>
        </w:rPr>
      </w:pPr>
      <w:r w:rsidRPr="006F7E22">
        <w:rPr>
          <w:sz w:val="28"/>
          <w:szCs w:val="28"/>
        </w:rPr>
        <w:t>Session 2</w:t>
      </w:r>
    </w:p>
    <w:p w14:paraId="78FAF905" w14:textId="77777777" w:rsidR="00243FC2" w:rsidRPr="006F7E22" w:rsidRDefault="006F7E22" w:rsidP="006F7E22">
      <w:pPr>
        <w:numPr>
          <w:ilvl w:val="0"/>
          <w:numId w:val="2"/>
        </w:numPr>
        <w:rPr>
          <w:sz w:val="28"/>
          <w:szCs w:val="28"/>
        </w:rPr>
      </w:pPr>
      <w:r w:rsidRPr="006F7E22">
        <w:rPr>
          <w:sz w:val="28"/>
          <w:szCs w:val="28"/>
        </w:rPr>
        <w:t>Review Team Assignments and Deliverable</w:t>
      </w:r>
    </w:p>
    <w:p w14:paraId="4F302B81" w14:textId="77777777" w:rsidR="00243FC2" w:rsidRPr="006F7E22" w:rsidRDefault="006F7E22" w:rsidP="006F7E22">
      <w:pPr>
        <w:numPr>
          <w:ilvl w:val="0"/>
          <w:numId w:val="2"/>
        </w:numPr>
        <w:rPr>
          <w:sz w:val="28"/>
          <w:szCs w:val="28"/>
        </w:rPr>
      </w:pPr>
      <w:r w:rsidRPr="006F7E22">
        <w:rPr>
          <w:sz w:val="28"/>
          <w:szCs w:val="28"/>
        </w:rPr>
        <w:t>Team Breakout Sessions</w:t>
      </w:r>
    </w:p>
    <w:p w14:paraId="0601C2EB" w14:textId="77777777" w:rsidR="00243FC2" w:rsidRPr="006F7E22" w:rsidRDefault="006F7E22" w:rsidP="006F7E22">
      <w:pPr>
        <w:numPr>
          <w:ilvl w:val="0"/>
          <w:numId w:val="2"/>
        </w:numPr>
        <w:rPr>
          <w:sz w:val="28"/>
          <w:szCs w:val="28"/>
        </w:rPr>
      </w:pPr>
      <w:r w:rsidRPr="006F7E22">
        <w:rPr>
          <w:sz w:val="28"/>
          <w:szCs w:val="28"/>
        </w:rPr>
        <w:t>Class Discussion and Team Reports - Review of Sea Harvest, Inc. and Key Credit Risk Management Controls</w:t>
      </w:r>
    </w:p>
    <w:p w14:paraId="0C9F56B0" w14:textId="77777777" w:rsidR="006F7E22" w:rsidRPr="006F7E22" w:rsidRDefault="006F7E22" w:rsidP="006F7E22">
      <w:pPr>
        <w:rPr>
          <w:sz w:val="28"/>
          <w:szCs w:val="28"/>
        </w:rPr>
      </w:pPr>
      <w:r w:rsidRPr="006F7E22">
        <w:rPr>
          <w:sz w:val="28"/>
          <w:szCs w:val="28"/>
        </w:rPr>
        <w:t>Session 3</w:t>
      </w:r>
    </w:p>
    <w:p w14:paraId="57CD62F2" w14:textId="77777777" w:rsidR="00243FC2" w:rsidRPr="006F7E22" w:rsidRDefault="006F7E22" w:rsidP="006F7E22">
      <w:pPr>
        <w:numPr>
          <w:ilvl w:val="0"/>
          <w:numId w:val="3"/>
        </w:numPr>
        <w:rPr>
          <w:sz w:val="28"/>
          <w:szCs w:val="28"/>
        </w:rPr>
      </w:pPr>
      <w:r w:rsidRPr="006F7E22">
        <w:rPr>
          <w:sz w:val="28"/>
          <w:szCs w:val="28"/>
        </w:rPr>
        <w:t>Continued - Class Discussion and Team Reports - Review of Sea Harvest, Inc. and Key Credit Risk Management Controls</w:t>
      </w:r>
    </w:p>
    <w:p w14:paraId="7D59C2EA" w14:textId="77777777" w:rsidR="00243FC2" w:rsidRPr="006F7E22" w:rsidRDefault="006F7E22" w:rsidP="006F7E22">
      <w:pPr>
        <w:numPr>
          <w:ilvl w:val="0"/>
          <w:numId w:val="3"/>
        </w:numPr>
        <w:rPr>
          <w:sz w:val="28"/>
          <w:szCs w:val="28"/>
        </w:rPr>
      </w:pPr>
      <w:r w:rsidRPr="006F7E22">
        <w:rPr>
          <w:sz w:val="28"/>
          <w:szCs w:val="28"/>
        </w:rPr>
        <w:t>FED Examination Process</w:t>
      </w:r>
    </w:p>
    <w:p w14:paraId="77978583" w14:textId="77777777" w:rsidR="00243FC2" w:rsidRPr="006F7E22" w:rsidRDefault="006F7E22" w:rsidP="006F7E22">
      <w:pPr>
        <w:numPr>
          <w:ilvl w:val="0"/>
          <w:numId w:val="3"/>
        </w:numPr>
        <w:rPr>
          <w:sz w:val="28"/>
          <w:szCs w:val="28"/>
        </w:rPr>
      </w:pPr>
      <w:r w:rsidRPr="006F7E22">
        <w:rPr>
          <w:sz w:val="28"/>
          <w:szCs w:val="28"/>
        </w:rPr>
        <w:t>Commercial Bank Examination Manual</w:t>
      </w:r>
    </w:p>
    <w:p w14:paraId="0AE9F232" w14:textId="77777777" w:rsidR="00243FC2" w:rsidRPr="006F7E22" w:rsidRDefault="006F7E22" w:rsidP="006F7E22">
      <w:pPr>
        <w:numPr>
          <w:ilvl w:val="0"/>
          <w:numId w:val="3"/>
        </w:numPr>
        <w:rPr>
          <w:sz w:val="28"/>
          <w:szCs w:val="28"/>
        </w:rPr>
      </w:pPr>
      <w:r w:rsidRPr="006F7E22">
        <w:rPr>
          <w:sz w:val="28"/>
          <w:szCs w:val="28"/>
        </w:rPr>
        <w:t>CBEM Sections of Focus</w:t>
      </w:r>
    </w:p>
    <w:p w14:paraId="4BFD2887" w14:textId="77777777" w:rsidR="00243FC2" w:rsidRPr="006F7E22" w:rsidRDefault="006F7E22" w:rsidP="006F7E22">
      <w:pPr>
        <w:numPr>
          <w:ilvl w:val="0"/>
          <w:numId w:val="3"/>
        </w:numPr>
        <w:rPr>
          <w:sz w:val="28"/>
          <w:szCs w:val="28"/>
        </w:rPr>
      </w:pPr>
      <w:r w:rsidRPr="006F7E22">
        <w:rPr>
          <w:sz w:val="28"/>
          <w:szCs w:val="28"/>
        </w:rPr>
        <w:t>Team Break out assignments – Overall Goals for Team Discussions</w:t>
      </w:r>
    </w:p>
    <w:p w14:paraId="2927EFBE" w14:textId="78AE723D" w:rsidR="006F7E22" w:rsidRPr="006F7E22" w:rsidRDefault="006F7E22" w:rsidP="006F7E22">
      <w:pPr>
        <w:rPr>
          <w:sz w:val="28"/>
          <w:szCs w:val="28"/>
        </w:rPr>
      </w:pPr>
      <w:r w:rsidRPr="006F7E22">
        <w:rPr>
          <w:sz w:val="28"/>
          <w:szCs w:val="28"/>
        </w:rPr>
        <w:t xml:space="preserve">Session </w:t>
      </w:r>
      <w:r w:rsidR="00293642">
        <w:rPr>
          <w:sz w:val="28"/>
          <w:szCs w:val="28"/>
        </w:rPr>
        <w:t>4</w:t>
      </w:r>
    </w:p>
    <w:p w14:paraId="7C2515D3" w14:textId="77777777" w:rsidR="00243FC2" w:rsidRPr="006F7E22" w:rsidRDefault="006F7E22" w:rsidP="006F7E22">
      <w:pPr>
        <w:numPr>
          <w:ilvl w:val="0"/>
          <w:numId w:val="5"/>
        </w:numPr>
        <w:rPr>
          <w:sz w:val="28"/>
          <w:szCs w:val="28"/>
        </w:rPr>
      </w:pPr>
      <w:r w:rsidRPr="006F7E22">
        <w:rPr>
          <w:sz w:val="28"/>
          <w:szCs w:val="28"/>
        </w:rPr>
        <w:t>Class Discussion and Team Reports – Material Loss Report</w:t>
      </w:r>
    </w:p>
    <w:p w14:paraId="35C33CA2" w14:textId="77777777" w:rsidR="00243FC2" w:rsidRPr="006F7E22" w:rsidRDefault="006F7E22" w:rsidP="006F7E22">
      <w:pPr>
        <w:numPr>
          <w:ilvl w:val="0"/>
          <w:numId w:val="5"/>
        </w:numPr>
        <w:rPr>
          <w:sz w:val="28"/>
          <w:szCs w:val="28"/>
        </w:rPr>
      </w:pPr>
      <w:r w:rsidRPr="006F7E22">
        <w:rPr>
          <w:sz w:val="28"/>
          <w:szCs w:val="28"/>
        </w:rPr>
        <w:t>Warning Signs &amp; Weaknesses</w:t>
      </w:r>
    </w:p>
    <w:p w14:paraId="1DF9EBCB" w14:textId="77777777" w:rsidR="00243FC2" w:rsidRPr="006F7E22" w:rsidRDefault="006F7E22" w:rsidP="006F7E22">
      <w:pPr>
        <w:numPr>
          <w:ilvl w:val="0"/>
          <w:numId w:val="5"/>
        </w:numPr>
        <w:rPr>
          <w:sz w:val="28"/>
          <w:szCs w:val="28"/>
        </w:rPr>
      </w:pPr>
      <w:r w:rsidRPr="006F7E22">
        <w:rPr>
          <w:sz w:val="28"/>
          <w:szCs w:val="28"/>
        </w:rPr>
        <w:t>Asset Quality – Key Duties</w:t>
      </w:r>
    </w:p>
    <w:p w14:paraId="17D79587" w14:textId="77777777" w:rsidR="00243FC2" w:rsidRPr="006F7E22" w:rsidRDefault="006F7E22" w:rsidP="006F7E22">
      <w:pPr>
        <w:numPr>
          <w:ilvl w:val="0"/>
          <w:numId w:val="5"/>
        </w:numPr>
        <w:rPr>
          <w:sz w:val="28"/>
          <w:szCs w:val="28"/>
        </w:rPr>
      </w:pPr>
      <w:r w:rsidRPr="006F7E22">
        <w:rPr>
          <w:sz w:val="28"/>
          <w:szCs w:val="28"/>
        </w:rPr>
        <w:t>Asset Quality Ratios</w:t>
      </w:r>
    </w:p>
    <w:p w14:paraId="44901A29" w14:textId="77777777" w:rsidR="00243FC2" w:rsidRPr="006F7E22" w:rsidRDefault="006F7E22" w:rsidP="006F7E22">
      <w:pPr>
        <w:numPr>
          <w:ilvl w:val="0"/>
          <w:numId w:val="5"/>
        </w:numPr>
        <w:rPr>
          <w:sz w:val="28"/>
          <w:szCs w:val="28"/>
        </w:rPr>
      </w:pPr>
      <w:r w:rsidRPr="006F7E22">
        <w:rPr>
          <w:sz w:val="28"/>
          <w:szCs w:val="28"/>
        </w:rPr>
        <w:t>Conclusion &amp; Next Steps</w:t>
      </w:r>
    </w:p>
    <w:p w14:paraId="6748609F" w14:textId="77777777" w:rsidR="00243FC2" w:rsidRPr="006F7E22" w:rsidRDefault="006F7E22" w:rsidP="006F7E22">
      <w:pPr>
        <w:numPr>
          <w:ilvl w:val="0"/>
          <w:numId w:val="5"/>
        </w:numPr>
        <w:rPr>
          <w:sz w:val="28"/>
          <w:szCs w:val="28"/>
        </w:rPr>
      </w:pPr>
      <w:r w:rsidRPr="006F7E22">
        <w:rPr>
          <w:sz w:val="28"/>
          <w:szCs w:val="28"/>
        </w:rPr>
        <w:t>Home Study Problem</w:t>
      </w:r>
    </w:p>
    <w:p w14:paraId="5EAFA9C6" w14:textId="77777777" w:rsidR="006F7E22" w:rsidRPr="006F7E22" w:rsidRDefault="006F7E22" w:rsidP="006F7E22">
      <w:pPr>
        <w:rPr>
          <w:sz w:val="32"/>
          <w:szCs w:val="32"/>
        </w:rPr>
      </w:pPr>
    </w:p>
    <w:p w14:paraId="1410EDFE" w14:textId="77777777" w:rsidR="006F7E22" w:rsidRPr="006F7E22" w:rsidRDefault="006F7E22" w:rsidP="006F7E22">
      <w:pPr>
        <w:rPr>
          <w:sz w:val="32"/>
          <w:szCs w:val="32"/>
        </w:rPr>
      </w:pPr>
    </w:p>
    <w:sectPr w:rsidR="006F7E22" w:rsidRPr="006F7E22" w:rsidSect="00265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965"/>
    <w:multiLevelType w:val="hybridMultilevel"/>
    <w:tmpl w:val="2BD29806"/>
    <w:lvl w:ilvl="0" w:tplc="A4AE3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EE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A0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CA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C3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67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C4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4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4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17252E"/>
    <w:multiLevelType w:val="hybridMultilevel"/>
    <w:tmpl w:val="F992F098"/>
    <w:lvl w:ilvl="0" w:tplc="BC5A3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4C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0D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6B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0F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C4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48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8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2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410248"/>
    <w:multiLevelType w:val="hybridMultilevel"/>
    <w:tmpl w:val="5FFCE242"/>
    <w:lvl w:ilvl="0" w:tplc="7EE45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49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CD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C0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24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6D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8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0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A5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8023A3"/>
    <w:multiLevelType w:val="hybridMultilevel"/>
    <w:tmpl w:val="9DC062EE"/>
    <w:lvl w:ilvl="0" w:tplc="D4404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42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0C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0D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06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4D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23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67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CD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F67BA6"/>
    <w:multiLevelType w:val="hybridMultilevel"/>
    <w:tmpl w:val="E9286A8E"/>
    <w:lvl w:ilvl="0" w:tplc="2370F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4F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C9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C4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E2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2C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A3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C6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22"/>
    <w:rsid w:val="00243FC2"/>
    <w:rsid w:val="0026583B"/>
    <w:rsid w:val="00293642"/>
    <w:rsid w:val="00582BCE"/>
    <w:rsid w:val="006F7E22"/>
    <w:rsid w:val="00867BDA"/>
    <w:rsid w:val="00AC0765"/>
    <w:rsid w:val="00D04B2A"/>
    <w:rsid w:val="00D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F1BDA"/>
  <w15:chartTrackingRefBased/>
  <w15:docId w15:val="{1D335EAE-6F69-6941-8D2C-7B55FCA0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4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3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0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1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3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04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8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2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2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4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0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7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9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09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49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9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0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0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1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0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0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5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Higgins</dc:creator>
  <cp:keywords/>
  <dc:description/>
  <cp:lastModifiedBy>Gary Higgins</cp:lastModifiedBy>
  <cp:revision>2</cp:revision>
  <dcterms:created xsi:type="dcterms:W3CDTF">2022-06-14T12:44:00Z</dcterms:created>
  <dcterms:modified xsi:type="dcterms:W3CDTF">2022-06-14T12:44:00Z</dcterms:modified>
</cp:coreProperties>
</file>