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32FE" w14:textId="03C4A80A" w:rsidR="00A3645A" w:rsidRPr="00A3645A" w:rsidRDefault="00A3645A">
      <w:pPr>
        <w:rPr>
          <w:b/>
          <w:bCs/>
          <w:i/>
          <w:iCs/>
          <w:color w:val="FF0000"/>
          <w:sz w:val="24"/>
          <w:szCs w:val="24"/>
        </w:rPr>
      </w:pPr>
      <w:r w:rsidRPr="00A3645A">
        <w:rPr>
          <w:b/>
          <w:bCs/>
          <w:i/>
          <w:iCs/>
          <w:color w:val="FF0000"/>
          <w:sz w:val="24"/>
          <w:szCs w:val="24"/>
        </w:rPr>
        <w:t>Considerations: Become a DECISIVE and ASSERTIVE LEADER with a</w:t>
      </w:r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A3645A">
        <w:rPr>
          <w:b/>
          <w:bCs/>
          <w:i/>
          <w:iCs/>
          <w:color w:val="FF0000"/>
          <w:sz w:val="24"/>
          <w:szCs w:val="24"/>
        </w:rPr>
        <w:t>True Sense of URGENCY</w:t>
      </w:r>
    </w:p>
    <w:p w14:paraId="4DA5303C" w14:textId="5D45CA7B" w:rsidR="00A3645A" w:rsidRPr="00A3645A" w:rsidRDefault="00A364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****************************************************************</w:t>
      </w:r>
    </w:p>
    <w:p w14:paraId="3A746CE3" w14:textId="412015BC" w:rsidR="0036485B" w:rsidRDefault="0036485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from: “8 Lessons from McDonald’s CEO Don Thompson’s Demise”</w:t>
      </w:r>
    </w:p>
    <w:p w14:paraId="1FB487FA" w14:textId="1CE652C0" w:rsidR="0036485B" w:rsidRDefault="0036485B">
      <w:pPr>
        <w:rPr>
          <w:b/>
          <w:bCs/>
          <w:sz w:val="20"/>
          <w:szCs w:val="20"/>
        </w:rPr>
      </w:pPr>
      <w:hyperlink r:id="rId7" w:history="1">
        <w:r w:rsidRPr="0036485B">
          <w:rPr>
            <w:rStyle w:val="Hyperlink"/>
            <w:b/>
            <w:bCs/>
            <w:i/>
            <w:iCs/>
            <w:color w:val="auto"/>
            <w:sz w:val="20"/>
            <w:szCs w:val="20"/>
          </w:rPr>
          <w:t>www.chiefexecutive.net</w:t>
        </w:r>
      </w:hyperlink>
      <w:r>
        <w:rPr>
          <w:b/>
          <w:bCs/>
          <w:sz w:val="20"/>
          <w:szCs w:val="20"/>
        </w:rPr>
        <w:t xml:space="preserve">, </w:t>
      </w:r>
      <w:proofErr w:type="gramStart"/>
      <w:r>
        <w:rPr>
          <w:b/>
          <w:bCs/>
          <w:sz w:val="20"/>
          <w:szCs w:val="20"/>
        </w:rPr>
        <w:t>January,</w:t>
      </w:r>
      <w:proofErr w:type="gramEnd"/>
      <w:r>
        <w:rPr>
          <w:b/>
          <w:bCs/>
          <w:sz w:val="20"/>
          <w:szCs w:val="20"/>
        </w:rPr>
        <w:t xml:space="preserve"> 2015</w:t>
      </w:r>
    </w:p>
    <w:p w14:paraId="4B0153EF" w14:textId="450E4026" w:rsidR="0036485B" w:rsidRPr="00A3645A" w:rsidRDefault="0036485B">
      <w:pPr>
        <w:rPr>
          <w:b/>
          <w:bCs/>
          <w:color w:val="00B050"/>
          <w:sz w:val="20"/>
          <w:szCs w:val="20"/>
        </w:rPr>
      </w:pPr>
      <w:r w:rsidRPr="00A3645A">
        <w:rPr>
          <w:b/>
          <w:bCs/>
          <w:sz w:val="20"/>
          <w:szCs w:val="20"/>
        </w:rPr>
        <w:t xml:space="preserve">     </w:t>
      </w:r>
      <w:r w:rsidRPr="00A3645A">
        <w:rPr>
          <w:b/>
          <w:bCs/>
          <w:color w:val="00B050"/>
          <w:sz w:val="20"/>
          <w:szCs w:val="20"/>
        </w:rPr>
        <w:t>“Get on the right side of history- fast.”</w:t>
      </w:r>
    </w:p>
    <w:p w14:paraId="4EBFDA2E" w14:textId="3121F186" w:rsidR="0036485B" w:rsidRDefault="0036485B">
      <w:pPr>
        <w:rPr>
          <w:b/>
          <w:bCs/>
          <w:color w:val="00B050"/>
        </w:rPr>
      </w:pPr>
    </w:p>
    <w:p w14:paraId="7E3B8136" w14:textId="20C12B01" w:rsidR="0036485B" w:rsidRPr="00EA7CF9" w:rsidRDefault="0036485B">
      <w:pPr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from: “All or Nothing: Why Decisive People Make the Best CEOs”</w:t>
      </w:r>
      <w:r w:rsidR="00EA7CF9">
        <w:rPr>
          <w:b/>
          <w:bCs/>
          <w:sz w:val="20"/>
          <w:szCs w:val="20"/>
        </w:rPr>
        <w:t xml:space="preserve">  </w:t>
      </w:r>
      <w:r w:rsidR="00EA7CF9" w:rsidRPr="00EA7CF9">
        <w:rPr>
          <w:b/>
          <w:bCs/>
          <w:i/>
          <w:iCs/>
          <w:sz w:val="20"/>
          <w:szCs w:val="20"/>
        </w:rPr>
        <w:fldChar w:fldCharType="begin"/>
      </w:r>
      <w:r w:rsidR="00EA7CF9" w:rsidRPr="00EA7CF9">
        <w:rPr>
          <w:b/>
          <w:bCs/>
          <w:i/>
          <w:iCs/>
          <w:sz w:val="20"/>
          <w:szCs w:val="20"/>
        </w:rPr>
        <w:instrText xml:space="preserve"> HYPERLINK "http://www.chiefexecutive.net" </w:instrText>
      </w:r>
      <w:r w:rsidR="00EA7CF9" w:rsidRPr="00EA7CF9">
        <w:rPr>
          <w:b/>
          <w:bCs/>
          <w:i/>
          <w:iCs/>
          <w:sz w:val="20"/>
          <w:szCs w:val="20"/>
        </w:rPr>
        <w:fldChar w:fldCharType="separate"/>
      </w:r>
      <w:r w:rsidR="00EA7CF9" w:rsidRPr="00EA7CF9">
        <w:rPr>
          <w:rStyle w:val="Hyperlink"/>
          <w:b/>
          <w:bCs/>
          <w:i/>
          <w:iCs/>
          <w:color w:val="auto"/>
          <w:sz w:val="20"/>
          <w:szCs w:val="20"/>
        </w:rPr>
        <w:t>www.chiefexecutive.net</w:t>
      </w:r>
      <w:r w:rsidR="00EA7CF9" w:rsidRPr="00EA7CF9">
        <w:rPr>
          <w:b/>
          <w:bCs/>
          <w:i/>
          <w:iCs/>
          <w:sz w:val="20"/>
          <w:szCs w:val="20"/>
        </w:rPr>
        <w:fldChar w:fldCharType="end"/>
      </w:r>
      <w:r w:rsidR="00EA7CF9">
        <w:rPr>
          <w:b/>
          <w:bCs/>
          <w:i/>
          <w:iCs/>
          <w:sz w:val="20"/>
          <w:szCs w:val="20"/>
        </w:rPr>
        <w:t xml:space="preserve">, </w:t>
      </w:r>
      <w:proofErr w:type="gramStart"/>
      <w:r w:rsidR="00EA7CF9">
        <w:rPr>
          <w:b/>
          <w:bCs/>
          <w:i/>
          <w:iCs/>
          <w:sz w:val="20"/>
          <w:szCs w:val="20"/>
        </w:rPr>
        <w:t>January,</w:t>
      </w:r>
      <w:proofErr w:type="gramEnd"/>
      <w:r w:rsidR="00EA7CF9">
        <w:rPr>
          <w:b/>
          <w:bCs/>
          <w:i/>
          <w:iCs/>
          <w:sz w:val="20"/>
          <w:szCs w:val="20"/>
        </w:rPr>
        <w:t xml:space="preserve"> 2017</w:t>
      </w:r>
    </w:p>
    <w:p w14:paraId="3DCA5717" w14:textId="2D9B8E1F" w:rsidR="0036485B" w:rsidRPr="00A3645A" w:rsidRDefault="0036485B">
      <w:pPr>
        <w:rPr>
          <w:b/>
          <w:bCs/>
          <w:color w:val="0070C0"/>
          <w:sz w:val="20"/>
          <w:szCs w:val="20"/>
        </w:rPr>
      </w:pPr>
      <w:r w:rsidRPr="00A3645A">
        <w:rPr>
          <w:b/>
          <w:bCs/>
          <w:color w:val="0070C0"/>
          <w:sz w:val="20"/>
          <w:szCs w:val="20"/>
        </w:rPr>
        <w:t xml:space="preserve">     “Acting swiftly and decisively</w:t>
      </w:r>
      <w:r w:rsidR="00C45DC8" w:rsidRPr="00A3645A">
        <w:rPr>
          <w:b/>
          <w:bCs/>
          <w:color w:val="0070C0"/>
          <w:sz w:val="20"/>
          <w:szCs w:val="20"/>
        </w:rPr>
        <w:t xml:space="preserve"> is more important than always being right.”</w:t>
      </w:r>
    </w:p>
    <w:p w14:paraId="45D1F2C5" w14:textId="544F8BEF" w:rsidR="00C45DC8" w:rsidRPr="00A3645A" w:rsidRDefault="00C45DC8">
      <w:pPr>
        <w:rPr>
          <w:b/>
          <w:bCs/>
          <w:color w:val="0070C0"/>
          <w:sz w:val="20"/>
          <w:szCs w:val="20"/>
        </w:rPr>
      </w:pPr>
      <w:r w:rsidRPr="00A3645A">
        <w:rPr>
          <w:b/>
          <w:bCs/>
          <w:color w:val="0070C0"/>
          <w:sz w:val="20"/>
          <w:szCs w:val="20"/>
        </w:rPr>
        <w:t xml:space="preserve">     “Decisiveness is what makes CEOs special.”</w:t>
      </w:r>
    </w:p>
    <w:p w14:paraId="0AB83B0D" w14:textId="16CCF039" w:rsidR="00C45DC8" w:rsidRPr="00A3645A" w:rsidRDefault="00C45DC8">
      <w:pPr>
        <w:rPr>
          <w:b/>
          <w:bCs/>
          <w:color w:val="0070C0"/>
          <w:sz w:val="20"/>
          <w:szCs w:val="20"/>
        </w:rPr>
      </w:pPr>
      <w:r w:rsidRPr="00A3645A">
        <w:rPr>
          <w:b/>
          <w:bCs/>
          <w:color w:val="0070C0"/>
          <w:sz w:val="20"/>
          <w:szCs w:val="20"/>
        </w:rPr>
        <w:t xml:space="preserve">     “Less-confident leaders are more likely to delay decisions before settling on a compromised solution that ultimately fosters mediocrity.”</w:t>
      </w:r>
    </w:p>
    <w:p w14:paraId="4F287A8C" w14:textId="5EF23469" w:rsidR="00C45DC8" w:rsidRDefault="00C45DC8">
      <w:pPr>
        <w:rPr>
          <w:b/>
          <w:bCs/>
          <w:color w:val="0070C0"/>
        </w:rPr>
      </w:pPr>
    </w:p>
    <w:p w14:paraId="0CD17B09" w14:textId="662B2F28" w:rsidR="00C45DC8" w:rsidRPr="00EA7CF9" w:rsidRDefault="00C45D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from: “7 Traits of Great Business </w:t>
      </w:r>
      <w:proofErr w:type="gramStart"/>
      <w:r>
        <w:rPr>
          <w:b/>
          <w:bCs/>
          <w:sz w:val="20"/>
          <w:szCs w:val="20"/>
        </w:rPr>
        <w:t>Leaders”</w:t>
      </w:r>
      <w:r w:rsidR="00EA7CF9">
        <w:rPr>
          <w:b/>
          <w:bCs/>
          <w:sz w:val="20"/>
          <w:szCs w:val="20"/>
        </w:rPr>
        <w:t xml:space="preserve">   </w:t>
      </w:r>
      <w:proofErr w:type="gramEnd"/>
      <w:r w:rsidR="00EA7CF9">
        <w:rPr>
          <w:b/>
          <w:bCs/>
          <w:i/>
          <w:iCs/>
          <w:sz w:val="20"/>
          <w:szCs w:val="20"/>
        </w:rPr>
        <w:t xml:space="preserve">Sales and Marketing Management, </w:t>
      </w:r>
      <w:r w:rsidR="00EA7CF9">
        <w:rPr>
          <w:b/>
          <w:bCs/>
          <w:sz w:val="20"/>
          <w:szCs w:val="20"/>
        </w:rPr>
        <w:t>July 1997</w:t>
      </w:r>
    </w:p>
    <w:p w14:paraId="1756CBD5" w14:textId="21BCF6D6" w:rsidR="00C45DC8" w:rsidRPr="00A3645A" w:rsidRDefault="00C45DC8">
      <w:pPr>
        <w:rPr>
          <w:b/>
          <w:bCs/>
          <w:color w:val="FF0000"/>
          <w:sz w:val="20"/>
          <w:szCs w:val="20"/>
        </w:rPr>
      </w:pPr>
      <w:r w:rsidRPr="00A3645A">
        <w:rPr>
          <w:b/>
          <w:bCs/>
          <w:color w:val="FF0000"/>
          <w:sz w:val="20"/>
          <w:szCs w:val="20"/>
        </w:rPr>
        <w:t xml:space="preserve">     “You must be </w:t>
      </w:r>
      <w:proofErr w:type="gramStart"/>
      <w:r w:rsidRPr="00A3645A">
        <w:rPr>
          <w:b/>
          <w:bCs/>
          <w:color w:val="FF0000"/>
          <w:sz w:val="20"/>
          <w:szCs w:val="20"/>
        </w:rPr>
        <w:t>assertive,</w:t>
      </w:r>
      <w:proofErr w:type="gramEnd"/>
      <w:r w:rsidRPr="00A3645A">
        <w:rPr>
          <w:b/>
          <w:bCs/>
          <w:color w:val="FF0000"/>
          <w:sz w:val="20"/>
          <w:szCs w:val="20"/>
        </w:rPr>
        <w:t xml:space="preserve"> a risk-taker and you must be urgent.”</w:t>
      </w:r>
    </w:p>
    <w:p w14:paraId="63D5F596" w14:textId="52AD1B32" w:rsidR="00C45DC8" w:rsidRPr="00A3645A" w:rsidRDefault="00C45DC8">
      <w:pPr>
        <w:rPr>
          <w:b/>
          <w:bCs/>
          <w:color w:val="FF0000"/>
          <w:sz w:val="20"/>
          <w:szCs w:val="20"/>
        </w:rPr>
      </w:pPr>
      <w:r w:rsidRPr="00A3645A">
        <w:rPr>
          <w:b/>
          <w:bCs/>
          <w:color w:val="FF0000"/>
          <w:sz w:val="20"/>
          <w:szCs w:val="20"/>
        </w:rPr>
        <w:t xml:space="preserve">     “Urgency is the continental divide that separate great leaders from just managers.”</w:t>
      </w:r>
    </w:p>
    <w:p w14:paraId="5982E3CB" w14:textId="77777777" w:rsidR="0036485B" w:rsidRPr="0036485B" w:rsidRDefault="0036485B">
      <w:pPr>
        <w:rPr>
          <w:b/>
          <w:bCs/>
        </w:rPr>
      </w:pPr>
    </w:p>
    <w:p w14:paraId="5DE7FAA8" w14:textId="57A04498" w:rsidR="0036485B" w:rsidRPr="0036485B" w:rsidRDefault="0036485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from: Jeff Bezos in an interview, 2018</w:t>
      </w:r>
    </w:p>
    <w:p w14:paraId="3538F917" w14:textId="269C86B1" w:rsidR="000F5E4E" w:rsidRPr="00A3645A" w:rsidRDefault="000F5E4E">
      <w:pPr>
        <w:rPr>
          <w:b/>
          <w:bCs/>
          <w:color w:val="FF0000"/>
          <w:sz w:val="20"/>
          <w:szCs w:val="20"/>
        </w:rPr>
      </w:pPr>
      <w:r w:rsidRPr="00A3645A">
        <w:rPr>
          <w:b/>
          <w:bCs/>
          <w:color w:val="FF0000"/>
          <w:sz w:val="20"/>
          <w:szCs w:val="20"/>
        </w:rPr>
        <w:t xml:space="preserve">. “If you can </w:t>
      </w:r>
      <w:proofErr w:type="gramStart"/>
      <w:r w:rsidRPr="00A3645A">
        <w:rPr>
          <w:b/>
          <w:bCs/>
          <w:color w:val="FF0000"/>
          <w:sz w:val="20"/>
          <w:szCs w:val="20"/>
        </w:rPr>
        <w:t>make a decision</w:t>
      </w:r>
      <w:proofErr w:type="gramEnd"/>
      <w:r w:rsidRPr="00A3645A">
        <w:rPr>
          <w:b/>
          <w:bCs/>
          <w:color w:val="FF0000"/>
          <w:sz w:val="20"/>
          <w:szCs w:val="20"/>
        </w:rPr>
        <w:t xml:space="preserve"> with analysis, you should do so. But it turns out in life that your most important decisions are always made with instinct and intuition.”</w:t>
      </w:r>
    </w:p>
    <w:p w14:paraId="49D3A651" w14:textId="77777777" w:rsidR="0036485B" w:rsidRDefault="0036485B">
      <w:pPr>
        <w:rPr>
          <w:b/>
          <w:bCs/>
        </w:rPr>
      </w:pPr>
    </w:p>
    <w:p w14:paraId="4670133F" w14:textId="5E14BE6A" w:rsidR="000F5E4E" w:rsidRPr="00FF1A4B" w:rsidRDefault="000F5E4E">
      <w:pPr>
        <w:rPr>
          <w:b/>
          <w:bCs/>
          <w:sz w:val="20"/>
          <w:szCs w:val="20"/>
        </w:rPr>
      </w:pPr>
      <w:r w:rsidRPr="00FF1A4B">
        <w:rPr>
          <w:b/>
          <w:bCs/>
          <w:sz w:val="20"/>
          <w:szCs w:val="20"/>
        </w:rPr>
        <w:t xml:space="preserve">from: “The Life Cycle of a CEO” </w:t>
      </w:r>
      <w:hyperlink r:id="rId8" w:history="1">
        <w:r w:rsidRPr="00FF1A4B">
          <w:rPr>
            <w:rStyle w:val="Hyperlink"/>
            <w:b/>
            <w:bCs/>
            <w:i/>
            <w:iCs/>
            <w:color w:val="auto"/>
            <w:sz w:val="20"/>
            <w:szCs w:val="20"/>
          </w:rPr>
          <w:t>www.chiefexecutive.net</w:t>
        </w:r>
      </w:hyperlink>
      <w:r w:rsidRPr="00FF1A4B">
        <w:rPr>
          <w:b/>
          <w:bCs/>
          <w:i/>
          <w:iCs/>
          <w:sz w:val="20"/>
          <w:szCs w:val="20"/>
        </w:rPr>
        <w:t xml:space="preserve">   </w:t>
      </w:r>
      <w:r w:rsidRPr="00FF1A4B">
        <w:rPr>
          <w:b/>
          <w:bCs/>
          <w:sz w:val="20"/>
          <w:szCs w:val="20"/>
        </w:rPr>
        <w:t xml:space="preserve"> 9/26/18</w:t>
      </w:r>
    </w:p>
    <w:p w14:paraId="5396D2FC" w14:textId="6AA4B902" w:rsidR="000F5E4E" w:rsidRPr="00A3645A" w:rsidRDefault="000F5E4E">
      <w:pPr>
        <w:rPr>
          <w:b/>
          <w:bCs/>
          <w:i/>
          <w:iCs/>
          <w:color w:val="00B050"/>
          <w:sz w:val="20"/>
          <w:szCs w:val="20"/>
        </w:rPr>
      </w:pPr>
      <w:r w:rsidRPr="00A3645A">
        <w:rPr>
          <w:b/>
          <w:bCs/>
          <w:color w:val="00B050"/>
          <w:sz w:val="20"/>
          <w:szCs w:val="20"/>
        </w:rPr>
        <w:t xml:space="preserve">     Middle Phase: The overarching task is to drive the performance of the company. To do this, the CEO will need to</w:t>
      </w:r>
      <w:r w:rsidRPr="00A3645A">
        <w:rPr>
          <w:b/>
          <w:bCs/>
          <w:i/>
          <w:iCs/>
          <w:color w:val="00B050"/>
          <w:sz w:val="20"/>
          <w:szCs w:val="20"/>
        </w:rPr>
        <w:t xml:space="preserve"> evolve or change the strategy as needed in response to changes in the operating landscape</w:t>
      </w:r>
      <w:r w:rsidR="00A3645A">
        <w:rPr>
          <w:b/>
          <w:bCs/>
          <w:i/>
          <w:iCs/>
          <w:color w:val="00B050"/>
          <w:sz w:val="20"/>
          <w:szCs w:val="20"/>
        </w:rPr>
        <w:t>.</w:t>
      </w:r>
    </w:p>
    <w:p w14:paraId="2324D3F6" w14:textId="56E4367F" w:rsidR="000F5E4E" w:rsidRDefault="000F5E4E">
      <w:pPr>
        <w:rPr>
          <w:b/>
          <w:bCs/>
          <w:i/>
          <w:iCs/>
        </w:rPr>
      </w:pPr>
    </w:p>
    <w:p w14:paraId="0C0B7BDC" w14:textId="78464CA2" w:rsidR="000F5E4E" w:rsidRPr="00FF1A4B" w:rsidRDefault="000F5E4E">
      <w:pPr>
        <w:rPr>
          <w:b/>
          <w:bCs/>
          <w:sz w:val="20"/>
          <w:szCs w:val="20"/>
        </w:rPr>
      </w:pPr>
      <w:r w:rsidRPr="00FF1A4B">
        <w:rPr>
          <w:b/>
          <w:bCs/>
          <w:sz w:val="20"/>
          <w:szCs w:val="20"/>
        </w:rPr>
        <w:t>from: “Mission Critical” by author Mark Greaney, 2019</w:t>
      </w:r>
    </w:p>
    <w:p w14:paraId="3BF6D8CA" w14:textId="2628E8D2" w:rsidR="000F5E4E" w:rsidRPr="00A3645A" w:rsidRDefault="000F5E4E">
      <w:pPr>
        <w:rPr>
          <w:b/>
          <w:bCs/>
          <w:color w:val="0070C0"/>
          <w:sz w:val="20"/>
          <w:szCs w:val="20"/>
        </w:rPr>
      </w:pPr>
      <w:r w:rsidRPr="00A3645A">
        <w:rPr>
          <w:b/>
          <w:bCs/>
          <w:color w:val="0070C0"/>
          <w:sz w:val="20"/>
          <w:szCs w:val="20"/>
        </w:rPr>
        <w:t xml:space="preserve">     “A CEO needs to operate at the strategic realm as well as the tactical realm.”</w:t>
      </w:r>
    </w:p>
    <w:p w14:paraId="0A789629" w14:textId="4F255C84" w:rsidR="000F5E4E" w:rsidRPr="00A3645A" w:rsidRDefault="000F5E4E">
      <w:pPr>
        <w:rPr>
          <w:b/>
          <w:bCs/>
          <w:sz w:val="20"/>
          <w:szCs w:val="20"/>
        </w:rPr>
      </w:pPr>
    </w:p>
    <w:p w14:paraId="675B0194" w14:textId="0ABD940E" w:rsidR="000F5E4E" w:rsidRPr="00FF1A4B" w:rsidRDefault="000F5E4E">
      <w:pPr>
        <w:rPr>
          <w:b/>
          <w:bCs/>
          <w:sz w:val="20"/>
          <w:szCs w:val="20"/>
        </w:rPr>
      </w:pPr>
      <w:r w:rsidRPr="00FF1A4B">
        <w:rPr>
          <w:b/>
          <w:bCs/>
          <w:sz w:val="20"/>
          <w:szCs w:val="20"/>
        </w:rPr>
        <w:t>from: “Valuable Reflections on Leadership” by Charles Wendel, 2020</w:t>
      </w:r>
    </w:p>
    <w:p w14:paraId="25E590CA" w14:textId="55040A75" w:rsidR="000F5E4E" w:rsidRPr="00A3645A" w:rsidRDefault="000F5E4E">
      <w:pPr>
        <w:rPr>
          <w:b/>
          <w:bCs/>
          <w:color w:val="FF0000"/>
          <w:sz w:val="20"/>
          <w:szCs w:val="20"/>
        </w:rPr>
      </w:pPr>
      <w:r w:rsidRPr="00A3645A">
        <w:rPr>
          <w:b/>
          <w:bCs/>
          <w:color w:val="FF0000"/>
          <w:sz w:val="20"/>
          <w:szCs w:val="20"/>
        </w:rPr>
        <w:t xml:space="preserve">     “</w:t>
      </w:r>
      <w:r w:rsidR="00FF1A4B" w:rsidRPr="00A3645A">
        <w:rPr>
          <w:b/>
          <w:bCs/>
          <w:color w:val="FF0000"/>
          <w:sz w:val="20"/>
          <w:szCs w:val="20"/>
        </w:rPr>
        <w:t>Great leaders are decisive. In banking, rarely can decisions be stretched out over time. Great leaders know how to make decisions and are not afraid to say yes or no.”</w:t>
      </w:r>
    </w:p>
    <w:p w14:paraId="1711FC8E" w14:textId="28129A18" w:rsidR="00FF1A4B" w:rsidRDefault="00FF1A4B">
      <w:pPr>
        <w:rPr>
          <w:b/>
          <w:bCs/>
        </w:rPr>
      </w:pPr>
    </w:p>
    <w:p w14:paraId="591805B3" w14:textId="5724ADDD" w:rsidR="00FF1A4B" w:rsidRPr="00FF1A4B" w:rsidRDefault="00FF1A4B">
      <w:pPr>
        <w:rPr>
          <w:b/>
          <w:bCs/>
          <w:sz w:val="20"/>
          <w:szCs w:val="20"/>
        </w:rPr>
      </w:pPr>
      <w:r w:rsidRPr="00FF1A4B">
        <w:rPr>
          <w:b/>
          <w:bCs/>
          <w:sz w:val="20"/>
          <w:szCs w:val="20"/>
        </w:rPr>
        <w:t>from: “8 Timeless Leadership Lessons from Andy Gove”</w:t>
      </w:r>
    </w:p>
    <w:p w14:paraId="352EE14F" w14:textId="4A7EBAAF" w:rsidR="00FF1A4B" w:rsidRPr="00FF1A4B" w:rsidRDefault="00FF1A4B">
      <w:pPr>
        <w:rPr>
          <w:b/>
          <w:bCs/>
          <w:sz w:val="20"/>
          <w:szCs w:val="20"/>
        </w:rPr>
      </w:pPr>
      <w:r w:rsidRPr="00FF1A4B">
        <w:rPr>
          <w:b/>
          <w:bCs/>
          <w:sz w:val="20"/>
          <w:szCs w:val="20"/>
        </w:rPr>
        <w:t xml:space="preserve">former INTEL CEO, </w:t>
      </w:r>
      <w:hyperlink r:id="rId9" w:history="1">
        <w:r w:rsidRPr="00FF1A4B">
          <w:rPr>
            <w:rStyle w:val="Hyperlink"/>
            <w:b/>
            <w:bCs/>
            <w:i/>
            <w:iCs/>
            <w:color w:val="auto"/>
            <w:sz w:val="20"/>
            <w:szCs w:val="20"/>
          </w:rPr>
          <w:t>www.chiefexecutive.net</w:t>
        </w:r>
      </w:hyperlink>
      <w:r w:rsidRPr="00FF1A4B">
        <w:rPr>
          <w:b/>
          <w:bCs/>
          <w:i/>
          <w:iCs/>
          <w:sz w:val="20"/>
          <w:szCs w:val="20"/>
        </w:rPr>
        <w:t xml:space="preserve"> </w:t>
      </w:r>
      <w:r w:rsidRPr="00FF1A4B">
        <w:rPr>
          <w:b/>
          <w:bCs/>
          <w:sz w:val="20"/>
          <w:szCs w:val="20"/>
        </w:rPr>
        <w:t xml:space="preserve">    </w:t>
      </w:r>
      <w:proofErr w:type="gramStart"/>
      <w:r w:rsidRPr="00FF1A4B">
        <w:rPr>
          <w:b/>
          <w:bCs/>
          <w:sz w:val="20"/>
          <w:szCs w:val="20"/>
        </w:rPr>
        <w:t>March,</w:t>
      </w:r>
      <w:proofErr w:type="gramEnd"/>
      <w:r w:rsidRPr="00FF1A4B">
        <w:rPr>
          <w:b/>
          <w:bCs/>
          <w:sz w:val="20"/>
          <w:szCs w:val="20"/>
        </w:rPr>
        <w:t xml:space="preserve"> 2016</w:t>
      </w:r>
    </w:p>
    <w:p w14:paraId="7ACC9D78" w14:textId="47541C0F" w:rsidR="00FF1A4B" w:rsidRPr="00A3645A" w:rsidRDefault="00FF1A4B">
      <w:pPr>
        <w:rPr>
          <w:b/>
          <w:bCs/>
          <w:color w:val="7030A0"/>
          <w:sz w:val="20"/>
          <w:szCs w:val="20"/>
        </w:rPr>
      </w:pPr>
      <w:r w:rsidRPr="00A3645A">
        <w:rPr>
          <w:b/>
          <w:bCs/>
          <w:color w:val="7030A0"/>
          <w:sz w:val="20"/>
          <w:szCs w:val="20"/>
        </w:rPr>
        <w:t xml:space="preserve">     “A leader must identify ‘strategic inflection points’ which arise when there is an order-of-magnitude change in a company’s environment.”</w:t>
      </w:r>
    </w:p>
    <w:p w14:paraId="00C53C3A" w14:textId="0BEA127D" w:rsidR="00FF1A4B" w:rsidRPr="00A3645A" w:rsidRDefault="00FF1A4B">
      <w:pPr>
        <w:rPr>
          <w:b/>
          <w:bCs/>
          <w:color w:val="7030A0"/>
          <w:sz w:val="20"/>
          <w:szCs w:val="20"/>
        </w:rPr>
      </w:pPr>
      <w:r w:rsidRPr="00A3645A">
        <w:rPr>
          <w:b/>
          <w:bCs/>
          <w:color w:val="7030A0"/>
          <w:sz w:val="20"/>
          <w:szCs w:val="20"/>
        </w:rPr>
        <w:t xml:space="preserve">     “The greatest danger is standing still.”</w:t>
      </w:r>
    </w:p>
    <w:p w14:paraId="2DD404E0" w14:textId="39CBD972" w:rsidR="00FF1A4B" w:rsidRDefault="00FF1A4B">
      <w:pPr>
        <w:rPr>
          <w:b/>
          <w:bCs/>
        </w:rPr>
      </w:pPr>
    </w:p>
    <w:p w14:paraId="5C61BC9C" w14:textId="1741A675" w:rsidR="00FF1A4B" w:rsidRPr="00EA7CF9" w:rsidRDefault="00FF1A4B">
      <w:pPr>
        <w:rPr>
          <w:b/>
          <w:bCs/>
          <w:i/>
          <w:iCs/>
          <w:sz w:val="20"/>
          <w:szCs w:val="20"/>
        </w:rPr>
      </w:pPr>
      <w:r w:rsidRPr="00FF1A4B">
        <w:rPr>
          <w:b/>
          <w:bCs/>
          <w:sz w:val="20"/>
          <w:szCs w:val="20"/>
        </w:rPr>
        <w:t>from: “Key Traits that Separate CEOs from Other Senior Executives”</w:t>
      </w:r>
      <w:r w:rsidR="00EA7CF9">
        <w:rPr>
          <w:b/>
          <w:bCs/>
          <w:sz w:val="20"/>
          <w:szCs w:val="20"/>
        </w:rPr>
        <w:t xml:space="preserve">  </w:t>
      </w:r>
      <w:r w:rsidR="00EA7CF9" w:rsidRPr="00EA7CF9">
        <w:rPr>
          <w:b/>
          <w:bCs/>
          <w:i/>
          <w:iCs/>
          <w:sz w:val="20"/>
          <w:szCs w:val="20"/>
        </w:rPr>
        <w:fldChar w:fldCharType="begin"/>
      </w:r>
      <w:r w:rsidR="00EA7CF9" w:rsidRPr="00EA7CF9">
        <w:rPr>
          <w:b/>
          <w:bCs/>
          <w:i/>
          <w:iCs/>
          <w:sz w:val="20"/>
          <w:szCs w:val="20"/>
        </w:rPr>
        <w:instrText xml:space="preserve"> HYPERLINK "http://www.chiefexecutive.net" </w:instrText>
      </w:r>
      <w:r w:rsidR="00EA7CF9" w:rsidRPr="00EA7CF9">
        <w:rPr>
          <w:b/>
          <w:bCs/>
          <w:i/>
          <w:iCs/>
          <w:sz w:val="20"/>
          <w:szCs w:val="20"/>
        </w:rPr>
        <w:fldChar w:fldCharType="separate"/>
      </w:r>
      <w:r w:rsidR="00EA7CF9" w:rsidRPr="00EA7CF9">
        <w:rPr>
          <w:rStyle w:val="Hyperlink"/>
          <w:b/>
          <w:bCs/>
          <w:i/>
          <w:iCs/>
          <w:color w:val="auto"/>
          <w:sz w:val="20"/>
          <w:szCs w:val="20"/>
        </w:rPr>
        <w:t>www.chiefexecutive.net</w:t>
      </w:r>
      <w:r w:rsidR="00EA7CF9" w:rsidRPr="00EA7CF9">
        <w:rPr>
          <w:b/>
          <w:bCs/>
          <w:i/>
          <w:iCs/>
          <w:sz w:val="20"/>
          <w:szCs w:val="20"/>
        </w:rPr>
        <w:fldChar w:fldCharType="end"/>
      </w:r>
      <w:r w:rsidR="00EA7CF9">
        <w:rPr>
          <w:b/>
          <w:bCs/>
          <w:i/>
          <w:iCs/>
          <w:sz w:val="20"/>
          <w:szCs w:val="20"/>
        </w:rPr>
        <w:t xml:space="preserve">, </w:t>
      </w:r>
      <w:proofErr w:type="gramStart"/>
      <w:r w:rsidR="00EA7CF9">
        <w:rPr>
          <w:b/>
          <w:bCs/>
          <w:i/>
          <w:iCs/>
          <w:sz w:val="20"/>
          <w:szCs w:val="20"/>
        </w:rPr>
        <w:t>November,</w:t>
      </w:r>
      <w:proofErr w:type="gramEnd"/>
      <w:r w:rsidR="00EA7CF9">
        <w:rPr>
          <w:b/>
          <w:bCs/>
          <w:i/>
          <w:iCs/>
          <w:sz w:val="20"/>
          <w:szCs w:val="20"/>
        </w:rPr>
        <w:t xml:space="preserve"> 2016</w:t>
      </w:r>
    </w:p>
    <w:p w14:paraId="7DD840B7" w14:textId="4C9B863C" w:rsidR="00FF1A4B" w:rsidRPr="00A3645A" w:rsidRDefault="00FF1A4B">
      <w:pPr>
        <w:rPr>
          <w:b/>
          <w:bCs/>
          <w:color w:val="FF0000"/>
          <w:sz w:val="20"/>
          <w:szCs w:val="20"/>
        </w:rPr>
      </w:pPr>
      <w:r w:rsidRPr="00A3645A">
        <w:rPr>
          <w:b/>
          <w:bCs/>
          <w:color w:val="FF0000"/>
          <w:sz w:val="20"/>
          <w:szCs w:val="20"/>
        </w:rPr>
        <w:t xml:space="preserve">     “Best performing CEOs move boldly and swiftly to transform their companies.”</w:t>
      </w:r>
    </w:p>
    <w:p w14:paraId="460EAF33" w14:textId="2A6F4932" w:rsidR="00FF1A4B" w:rsidRDefault="00FF1A4B">
      <w:pPr>
        <w:rPr>
          <w:b/>
          <w:bCs/>
          <w:color w:val="FF0000"/>
          <w:sz w:val="20"/>
          <w:szCs w:val="20"/>
        </w:rPr>
      </w:pPr>
      <w:r w:rsidRPr="00A3645A">
        <w:rPr>
          <w:b/>
          <w:bCs/>
          <w:color w:val="FF0000"/>
          <w:sz w:val="20"/>
          <w:szCs w:val="20"/>
        </w:rPr>
        <w:t xml:space="preserve">     “CEOs in underperforming companies are much more successful in generating outsized returns if they pull multiples levers at once.”</w:t>
      </w:r>
    </w:p>
    <w:p w14:paraId="0A57DA89" w14:textId="6767654D" w:rsidR="00A3645A" w:rsidRDefault="00A3645A">
      <w:pPr>
        <w:rPr>
          <w:b/>
          <w:bCs/>
          <w:color w:val="FF0000"/>
          <w:sz w:val="20"/>
          <w:szCs w:val="20"/>
        </w:rPr>
      </w:pPr>
    </w:p>
    <w:p w14:paraId="04A62945" w14:textId="7ECFC717" w:rsidR="00A3645A" w:rsidRDefault="00A36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from: “A CEO Who Advises Other </w:t>
      </w:r>
      <w:proofErr w:type="gramStart"/>
      <w:r>
        <w:rPr>
          <w:b/>
          <w:bCs/>
          <w:sz w:val="20"/>
          <w:szCs w:val="20"/>
        </w:rPr>
        <w:t xml:space="preserve">CEOs”  </w:t>
      </w:r>
      <w:r>
        <w:rPr>
          <w:b/>
          <w:bCs/>
          <w:i/>
          <w:iCs/>
          <w:sz w:val="20"/>
          <w:szCs w:val="20"/>
        </w:rPr>
        <w:t>The</w:t>
      </w:r>
      <w:proofErr w:type="gramEnd"/>
      <w:r>
        <w:rPr>
          <w:b/>
          <w:bCs/>
          <w:i/>
          <w:iCs/>
          <w:sz w:val="20"/>
          <w:szCs w:val="20"/>
        </w:rPr>
        <w:t xml:space="preserve"> New York Times, </w:t>
      </w:r>
      <w:r>
        <w:rPr>
          <w:b/>
          <w:bCs/>
          <w:sz w:val="20"/>
          <w:szCs w:val="20"/>
        </w:rPr>
        <w:t xml:space="preserve"> September, 2021</w:t>
      </w:r>
    </w:p>
    <w:p w14:paraId="0415BAB7" w14:textId="3119320E" w:rsidR="00A3645A" w:rsidRDefault="00A36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“Common characteristic of CEOs who managed to do well (during COVID)</w:t>
      </w:r>
      <w:r w:rsidR="00EA7CF9">
        <w:rPr>
          <w:b/>
          <w:bCs/>
          <w:sz w:val="20"/>
          <w:szCs w:val="20"/>
        </w:rPr>
        <w:t xml:space="preserve"> over the past 18 months:</w:t>
      </w:r>
    </w:p>
    <w:p w14:paraId="31FC5B5E" w14:textId="27F9E4FA" w:rsidR="00EA7CF9" w:rsidRDefault="00EA7CF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High orientation to adaptiveness and agility.”</w:t>
      </w:r>
    </w:p>
    <w:p w14:paraId="70A807A7" w14:textId="77777777" w:rsidR="00EA7CF9" w:rsidRPr="00A3645A" w:rsidRDefault="00EA7CF9">
      <w:pPr>
        <w:rPr>
          <w:b/>
          <w:bCs/>
          <w:sz w:val="20"/>
          <w:szCs w:val="20"/>
        </w:rPr>
      </w:pPr>
    </w:p>
    <w:p w14:paraId="4DEB94F8" w14:textId="61BEC575" w:rsidR="00FF1A4B" w:rsidRDefault="00FF1A4B">
      <w:pPr>
        <w:rPr>
          <w:b/>
          <w:bCs/>
        </w:rPr>
      </w:pPr>
    </w:p>
    <w:p w14:paraId="0B1A7714" w14:textId="7A2957A8" w:rsidR="0036485B" w:rsidRPr="0036485B" w:rsidRDefault="0036485B">
      <w:pPr>
        <w:rPr>
          <w:b/>
          <w:bCs/>
          <w:sz w:val="20"/>
          <w:szCs w:val="20"/>
        </w:rPr>
      </w:pPr>
    </w:p>
    <w:p w14:paraId="6790438B" w14:textId="247C0723" w:rsidR="00FF1A4B" w:rsidRDefault="00FF1A4B">
      <w:pPr>
        <w:rPr>
          <w:b/>
          <w:bCs/>
          <w:sz w:val="20"/>
          <w:szCs w:val="20"/>
        </w:rPr>
      </w:pPr>
    </w:p>
    <w:p w14:paraId="452A82CF" w14:textId="77777777" w:rsidR="00FF1A4B" w:rsidRPr="00FF1A4B" w:rsidRDefault="00FF1A4B">
      <w:pPr>
        <w:rPr>
          <w:b/>
          <w:bCs/>
          <w:sz w:val="20"/>
          <w:szCs w:val="20"/>
        </w:rPr>
      </w:pPr>
    </w:p>
    <w:sectPr w:rsidR="00FF1A4B" w:rsidRPr="00FF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4E"/>
    <w:rsid w:val="000F5E4E"/>
    <w:rsid w:val="0036485B"/>
    <w:rsid w:val="00A3645A"/>
    <w:rsid w:val="00C45DC8"/>
    <w:rsid w:val="00C8519B"/>
    <w:rsid w:val="00EA7CF9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86A3"/>
  <w15:chartTrackingRefBased/>
  <w15:docId w15:val="{38E34D2A-A449-470D-B0F1-446030F5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efexecutive.ne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hiefexecutive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hiefexecutiv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90950A7EB94993F980CDA91C3560" ma:contentTypeVersion="10" ma:contentTypeDescription="Create a new document." ma:contentTypeScope="" ma:versionID="56dbb1bd9ad4c1ed60a5a4782f484ba7">
  <xsd:schema xmlns:xsd="http://www.w3.org/2001/XMLSchema" xmlns:xs="http://www.w3.org/2001/XMLSchema" xmlns:p="http://schemas.microsoft.com/office/2006/metadata/properties" xmlns:ns3="6224dba4-057a-4536-a23a-f2c466c4cd85" targetNamespace="http://schemas.microsoft.com/office/2006/metadata/properties" ma:root="true" ma:fieldsID="671d48784b1af287986ade6cdd3ab8aa" ns3:_="">
    <xsd:import namespace="6224dba4-057a-4536-a23a-f2c466c4c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4dba4-057a-4536-a23a-f2c466c4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E1FB4-87A8-44B3-BFFC-B6FA5F71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4dba4-057a-4536-a23a-f2c466c4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EEAAF-00EB-4351-BAA8-9269F16FE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F80C6-F9E7-46A4-9599-428B65374C12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6224dba4-057a-4536-a23a-f2c466c4cd8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Davies</dc:creator>
  <cp:keywords/>
  <dc:description/>
  <cp:lastModifiedBy>Andy Davies</cp:lastModifiedBy>
  <cp:revision>1</cp:revision>
  <cp:lastPrinted>2022-02-13T19:47:00Z</cp:lastPrinted>
  <dcterms:created xsi:type="dcterms:W3CDTF">2022-02-13T18:53:00Z</dcterms:created>
  <dcterms:modified xsi:type="dcterms:W3CDTF">2022-02-13T19:47:00Z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0x010100BF1190950A7EB94993F980CDA91C3560</vt:lpwstr>
  </property>
</Properties>
</file>