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885D4" w14:textId="6ECF8D55" w:rsidR="00DD29EB" w:rsidRPr="00F71309" w:rsidRDefault="00DD29EB" w:rsidP="000F4E18">
      <w:pPr>
        <w:rPr>
          <w:rFonts w:ascii="Century Gothic" w:hAnsi="Century Gothic"/>
          <w:b/>
          <w:bCs/>
          <w:color w:val="00154F"/>
          <w:sz w:val="36"/>
          <w:szCs w:val="36"/>
        </w:rPr>
      </w:pPr>
      <w:r w:rsidRPr="00F71309">
        <w:rPr>
          <w:rFonts w:ascii="Century Gothic" w:hAnsi="Century Gothic"/>
          <w:b/>
          <w:bCs/>
          <w:color w:val="00154F"/>
          <w:sz w:val="36"/>
          <w:szCs w:val="36"/>
        </w:rPr>
        <w:t xml:space="preserve">Session </w:t>
      </w:r>
      <w:r w:rsidR="006A4716" w:rsidRPr="00F71309">
        <w:rPr>
          <w:rFonts w:ascii="Century Gothic" w:hAnsi="Century Gothic"/>
          <w:b/>
          <w:bCs/>
          <w:color w:val="00154F"/>
          <w:sz w:val="36"/>
          <w:szCs w:val="36"/>
        </w:rPr>
        <w:t>3</w:t>
      </w:r>
      <w:r w:rsidRPr="00F71309">
        <w:rPr>
          <w:rFonts w:ascii="Century Gothic" w:hAnsi="Century Gothic"/>
          <w:b/>
          <w:bCs/>
          <w:color w:val="00154F"/>
          <w:sz w:val="36"/>
          <w:szCs w:val="36"/>
        </w:rPr>
        <w:t xml:space="preserve"> </w:t>
      </w:r>
      <w:r w:rsidR="00721BB5" w:rsidRPr="00F71309">
        <w:rPr>
          <w:rFonts w:ascii="Century Gothic" w:hAnsi="Century Gothic"/>
          <w:b/>
          <w:bCs/>
          <w:color w:val="00154F"/>
          <w:sz w:val="36"/>
          <w:szCs w:val="36"/>
        </w:rPr>
        <w:t>–</w:t>
      </w:r>
      <w:r w:rsidRPr="00F71309">
        <w:rPr>
          <w:rFonts w:ascii="Century Gothic" w:hAnsi="Century Gothic"/>
          <w:b/>
          <w:bCs/>
          <w:color w:val="00154F"/>
          <w:sz w:val="36"/>
          <w:szCs w:val="36"/>
        </w:rPr>
        <w:t xml:space="preserve"> </w:t>
      </w:r>
      <w:r w:rsidR="00F71309">
        <w:rPr>
          <w:rFonts w:ascii="Century Gothic" w:hAnsi="Century Gothic"/>
          <w:b/>
          <w:bCs/>
          <w:color w:val="00154F"/>
          <w:sz w:val="36"/>
          <w:szCs w:val="36"/>
        </w:rPr>
        <w:t>Leading Teams, Causing Results</w:t>
      </w:r>
      <w:r w:rsidR="006A4716" w:rsidRPr="00F71309">
        <w:rPr>
          <w:rFonts w:ascii="Century Gothic" w:hAnsi="Century Gothic"/>
          <w:b/>
          <w:bCs/>
          <w:color w:val="00154F"/>
          <w:sz w:val="36"/>
          <w:szCs w:val="36"/>
        </w:rPr>
        <w:t xml:space="preserve"> </w:t>
      </w:r>
      <w:r w:rsidRPr="00F71309">
        <w:rPr>
          <w:rFonts w:ascii="Century Gothic" w:hAnsi="Century Gothic"/>
          <w:b/>
          <w:bCs/>
          <w:color w:val="00154F"/>
          <w:sz w:val="36"/>
          <w:szCs w:val="36"/>
        </w:rPr>
        <w:t xml:space="preserve">Worksheet  </w:t>
      </w:r>
    </w:p>
    <w:p w14:paraId="3A22FDA4" w14:textId="77777777" w:rsidR="00DD29EB" w:rsidRPr="00EB76B4" w:rsidRDefault="00DD29EB" w:rsidP="000F4E18">
      <w:pPr>
        <w:rPr>
          <w:rFonts w:ascii="Century Gothic" w:hAnsi="Century Gothic"/>
        </w:rPr>
      </w:pPr>
    </w:p>
    <w:p w14:paraId="5FD8B185" w14:textId="2EC75B3F" w:rsidR="006A4716" w:rsidRPr="006A4716" w:rsidRDefault="006A4716" w:rsidP="00EB76B4">
      <w:pPr>
        <w:pStyle w:val="Pa0"/>
        <w:rPr>
          <w:rStyle w:val="A1"/>
          <w:rFonts w:ascii="Century Gothic" w:hAnsi="Century Gothic"/>
          <w:b/>
          <w:bCs/>
          <w:color w:val="00154F"/>
          <w:sz w:val="24"/>
        </w:rPr>
      </w:pPr>
      <w:r w:rsidRPr="006A4716">
        <w:rPr>
          <w:rStyle w:val="A1"/>
          <w:rFonts w:ascii="Century Gothic" w:hAnsi="Century Gothic"/>
          <w:b/>
          <w:bCs/>
          <w:color w:val="00154F"/>
          <w:sz w:val="24"/>
        </w:rPr>
        <w:t>Part I: Your Accountability</w:t>
      </w:r>
    </w:p>
    <w:p w14:paraId="31044259" w14:textId="77777777" w:rsidR="006A4716" w:rsidRPr="006A4716" w:rsidRDefault="006A4716" w:rsidP="006A4716">
      <w:pPr>
        <w:pStyle w:val="Default"/>
      </w:pPr>
    </w:p>
    <w:p w14:paraId="326BBF24" w14:textId="496523A8" w:rsidR="00EB76B4" w:rsidRPr="00EB76B4" w:rsidRDefault="00EB76B4" w:rsidP="00EB76B4">
      <w:pPr>
        <w:pStyle w:val="Pa0"/>
        <w:rPr>
          <w:rStyle w:val="A1"/>
          <w:rFonts w:ascii="Century Gothic" w:hAnsi="Century Gothic"/>
          <w:sz w:val="24"/>
        </w:rPr>
      </w:pPr>
      <w:r w:rsidRPr="00EB76B4">
        <w:rPr>
          <w:rStyle w:val="A1"/>
          <w:rFonts w:ascii="Century Gothic" w:hAnsi="Century Gothic"/>
          <w:sz w:val="24"/>
        </w:rPr>
        <w:t xml:space="preserve">1. </w:t>
      </w:r>
      <w:r w:rsidR="006A4716">
        <w:rPr>
          <w:rStyle w:val="A1"/>
          <w:rFonts w:ascii="Century Gothic" w:hAnsi="Century Gothic"/>
          <w:sz w:val="24"/>
        </w:rPr>
        <w:t>Think about the idea of “accountability” in your work. Do you have different standards of accountability about yourself with clients vs. members of your team vs. your peers vs. your boss? If yes, why?</w:t>
      </w:r>
    </w:p>
    <w:p w14:paraId="6A909028" w14:textId="2AE0DE6D" w:rsidR="00EB76B4" w:rsidRDefault="00EB76B4" w:rsidP="00EB76B4">
      <w:pPr>
        <w:pStyle w:val="Default"/>
        <w:rPr>
          <w:rFonts w:ascii="Century Gothic" w:hAnsi="Century Gothic"/>
        </w:rPr>
      </w:pPr>
    </w:p>
    <w:p w14:paraId="0FC1BB4A" w14:textId="202CAFF7" w:rsidR="00EB76B4" w:rsidRDefault="00EB76B4" w:rsidP="00EB76B4">
      <w:pPr>
        <w:pStyle w:val="Default"/>
        <w:rPr>
          <w:rFonts w:ascii="Century Gothic" w:hAnsi="Century Gothic"/>
        </w:rPr>
      </w:pPr>
    </w:p>
    <w:p w14:paraId="6D67518C" w14:textId="77777777" w:rsidR="00B34352" w:rsidRPr="00EB76B4" w:rsidRDefault="00B34352" w:rsidP="00EB76B4">
      <w:pPr>
        <w:pStyle w:val="Default"/>
        <w:rPr>
          <w:rFonts w:ascii="Century Gothic" w:hAnsi="Century Gothic"/>
        </w:rPr>
      </w:pPr>
    </w:p>
    <w:p w14:paraId="46F744B1" w14:textId="77777777" w:rsidR="00EB76B4" w:rsidRPr="00EB76B4" w:rsidRDefault="00EB76B4" w:rsidP="00EB76B4">
      <w:pPr>
        <w:pStyle w:val="Pa0"/>
        <w:rPr>
          <w:rStyle w:val="A1"/>
          <w:rFonts w:ascii="Century Gothic" w:hAnsi="Century Gothic"/>
          <w:sz w:val="24"/>
        </w:rPr>
      </w:pPr>
    </w:p>
    <w:p w14:paraId="1713254D" w14:textId="36C3BF87" w:rsidR="00EB76B4" w:rsidRPr="00EB76B4" w:rsidRDefault="00EB76B4" w:rsidP="00EB76B4">
      <w:pPr>
        <w:pStyle w:val="Pa0"/>
        <w:rPr>
          <w:rFonts w:ascii="Century Gothic" w:hAnsi="Century Gothic" w:cs="Futura Std Light"/>
          <w:color w:val="221E1F"/>
        </w:rPr>
      </w:pPr>
      <w:r w:rsidRPr="00EB76B4">
        <w:rPr>
          <w:rStyle w:val="A1"/>
          <w:rFonts w:ascii="Century Gothic" w:hAnsi="Century Gothic"/>
          <w:sz w:val="24"/>
        </w:rPr>
        <w:t xml:space="preserve">2. </w:t>
      </w:r>
      <w:r w:rsidR="006A4716">
        <w:rPr>
          <w:rStyle w:val="A1"/>
          <w:rFonts w:ascii="Century Gothic" w:hAnsi="Century Gothic"/>
          <w:sz w:val="24"/>
        </w:rPr>
        <w:t>What’s required for you to be accountable in all situations?</w:t>
      </w:r>
    </w:p>
    <w:p w14:paraId="548ABD22" w14:textId="163AC87F" w:rsidR="00EB76B4" w:rsidRDefault="00EB76B4" w:rsidP="00EB76B4">
      <w:pPr>
        <w:pStyle w:val="Pa0"/>
        <w:rPr>
          <w:rStyle w:val="A1"/>
          <w:rFonts w:ascii="Century Gothic" w:hAnsi="Century Gothic"/>
          <w:sz w:val="24"/>
        </w:rPr>
      </w:pPr>
    </w:p>
    <w:p w14:paraId="682A75F8" w14:textId="2FB05841" w:rsidR="00EB76B4" w:rsidRDefault="00EB76B4" w:rsidP="00EB76B4">
      <w:pPr>
        <w:pStyle w:val="Default"/>
      </w:pPr>
    </w:p>
    <w:p w14:paraId="1B367AC6" w14:textId="77777777" w:rsidR="00B34352" w:rsidRPr="00EB76B4" w:rsidRDefault="00B34352" w:rsidP="00EB76B4">
      <w:pPr>
        <w:pStyle w:val="Default"/>
      </w:pPr>
    </w:p>
    <w:p w14:paraId="6986AA19" w14:textId="77777777" w:rsidR="00EB76B4" w:rsidRPr="00EB76B4" w:rsidRDefault="00EB76B4" w:rsidP="00EB76B4">
      <w:pPr>
        <w:pStyle w:val="Pa0"/>
        <w:rPr>
          <w:rStyle w:val="A1"/>
          <w:rFonts w:ascii="Century Gothic" w:hAnsi="Century Gothic"/>
          <w:sz w:val="24"/>
        </w:rPr>
      </w:pPr>
    </w:p>
    <w:p w14:paraId="615DE79D" w14:textId="698AAF0B" w:rsidR="006A4716" w:rsidRPr="006A4716" w:rsidRDefault="006A4716" w:rsidP="00EB76B4">
      <w:pPr>
        <w:pStyle w:val="Pa0"/>
        <w:rPr>
          <w:rStyle w:val="A1"/>
          <w:rFonts w:ascii="Century Gothic" w:hAnsi="Century Gothic"/>
          <w:b/>
          <w:bCs/>
          <w:color w:val="00154F"/>
          <w:sz w:val="24"/>
        </w:rPr>
      </w:pPr>
      <w:r w:rsidRPr="006A4716">
        <w:rPr>
          <w:rStyle w:val="A1"/>
          <w:rFonts w:ascii="Century Gothic" w:hAnsi="Century Gothic"/>
          <w:b/>
          <w:bCs/>
          <w:color w:val="00154F"/>
          <w:sz w:val="24"/>
        </w:rPr>
        <w:t>Part II: Holding Others to Account</w:t>
      </w:r>
    </w:p>
    <w:p w14:paraId="086A36BB" w14:textId="77777777" w:rsidR="006A4716" w:rsidRPr="006A4716" w:rsidRDefault="006A4716" w:rsidP="006A4716">
      <w:pPr>
        <w:pStyle w:val="Default"/>
      </w:pPr>
    </w:p>
    <w:p w14:paraId="6E387EBC" w14:textId="01C60BED" w:rsidR="00EB76B4" w:rsidRPr="00EB76B4" w:rsidRDefault="006A4716" w:rsidP="00EB76B4">
      <w:pPr>
        <w:pStyle w:val="Pa0"/>
        <w:rPr>
          <w:rFonts w:ascii="Century Gothic" w:hAnsi="Century Gothic" w:cs="Futura Std Light"/>
          <w:color w:val="221E1F"/>
        </w:rPr>
      </w:pPr>
      <w:r>
        <w:rPr>
          <w:rStyle w:val="A1"/>
          <w:rFonts w:ascii="Century Gothic" w:hAnsi="Century Gothic"/>
          <w:sz w:val="24"/>
        </w:rPr>
        <w:t>1</w:t>
      </w:r>
      <w:r w:rsidR="00EB76B4" w:rsidRPr="00EB76B4">
        <w:rPr>
          <w:rStyle w:val="A1"/>
          <w:rFonts w:ascii="Century Gothic" w:hAnsi="Century Gothic"/>
          <w:sz w:val="24"/>
        </w:rPr>
        <w:t xml:space="preserve">. </w:t>
      </w:r>
      <w:r>
        <w:rPr>
          <w:rStyle w:val="A1"/>
          <w:rFonts w:ascii="Century Gothic" w:hAnsi="Century Gothic"/>
          <w:sz w:val="24"/>
        </w:rPr>
        <w:t>What currently gets in the way of you successfully holding others to account?</w:t>
      </w:r>
    </w:p>
    <w:p w14:paraId="0862E398" w14:textId="3FFC9006" w:rsidR="00EB76B4" w:rsidRDefault="00EB76B4" w:rsidP="00EB76B4">
      <w:pPr>
        <w:pStyle w:val="Pa0"/>
        <w:rPr>
          <w:rStyle w:val="A1"/>
          <w:rFonts w:ascii="Century Gothic" w:hAnsi="Century Gothic"/>
          <w:sz w:val="24"/>
        </w:rPr>
      </w:pPr>
    </w:p>
    <w:p w14:paraId="572E035B" w14:textId="1410CA82" w:rsidR="00EB76B4" w:rsidRDefault="00EB76B4" w:rsidP="00EB76B4">
      <w:pPr>
        <w:pStyle w:val="Default"/>
      </w:pPr>
    </w:p>
    <w:p w14:paraId="6335A921" w14:textId="77777777" w:rsidR="00B34352" w:rsidRPr="00EB76B4" w:rsidRDefault="00B34352" w:rsidP="00EB76B4">
      <w:pPr>
        <w:pStyle w:val="Default"/>
      </w:pPr>
    </w:p>
    <w:p w14:paraId="54C1E3E8" w14:textId="77777777" w:rsidR="00EB76B4" w:rsidRPr="00EB76B4" w:rsidRDefault="00EB76B4" w:rsidP="00EB76B4">
      <w:pPr>
        <w:pStyle w:val="Pa0"/>
        <w:rPr>
          <w:rStyle w:val="A1"/>
          <w:rFonts w:ascii="Century Gothic" w:hAnsi="Century Gothic"/>
          <w:sz w:val="24"/>
        </w:rPr>
      </w:pPr>
    </w:p>
    <w:p w14:paraId="2D512322" w14:textId="3377327A" w:rsidR="00EB76B4" w:rsidRPr="00EB76B4" w:rsidRDefault="006A4716" w:rsidP="00EB76B4">
      <w:pPr>
        <w:pStyle w:val="Pa0"/>
        <w:rPr>
          <w:rFonts w:ascii="Century Gothic" w:hAnsi="Century Gothic" w:cs="Futura Std Light"/>
          <w:color w:val="221E1F"/>
        </w:rPr>
      </w:pPr>
      <w:r>
        <w:rPr>
          <w:rStyle w:val="A1"/>
          <w:rFonts w:ascii="Century Gothic" w:hAnsi="Century Gothic"/>
          <w:sz w:val="24"/>
        </w:rPr>
        <w:t>2</w:t>
      </w:r>
      <w:r w:rsidR="00EB76B4" w:rsidRPr="00EB76B4">
        <w:rPr>
          <w:rStyle w:val="A1"/>
          <w:rFonts w:ascii="Century Gothic" w:hAnsi="Century Gothic"/>
          <w:sz w:val="24"/>
        </w:rPr>
        <w:t xml:space="preserve">. </w:t>
      </w:r>
      <w:r>
        <w:rPr>
          <w:rStyle w:val="A1"/>
          <w:rFonts w:ascii="Century Gothic" w:hAnsi="Century Gothic"/>
          <w:sz w:val="24"/>
        </w:rPr>
        <w:t>How will you hold other people to account moving forward?</w:t>
      </w:r>
    </w:p>
    <w:p w14:paraId="1CBD9FC1" w14:textId="1CA630E8" w:rsidR="00EB76B4" w:rsidRDefault="00EB76B4" w:rsidP="00EB76B4">
      <w:pPr>
        <w:pStyle w:val="Pa0"/>
        <w:rPr>
          <w:rStyle w:val="A1"/>
          <w:rFonts w:ascii="Century Gothic" w:hAnsi="Century Gothic"/>
          <w:sz w:val="24"/>
        </w:rPr>
      </w:pPr>
    </w:p>
    <w:p w14:paraId="2EAEE68F" w14:textId="77777777" w:rsidR="00B34352" w:rsidRPr="00B34352" w:rsidRDefault="00B34352" w:rsidP="00B34352">
      <w:pPr>
        <w:pStyle w:val="Default"/>
      </w:pPr>
    </w:p>
    <w:p w14:paraId="31A65EC5" w14:textId="1B439759" w:rsidR="00EB76B4" w:rsidRDefault="00EB76B4" w:rsidP="00EB76B4">
      <w:pPr>
        <w:pStyle w:val="Pa0"/>
        <w:rPr>
          <w:rStyle w:val="A1"/>
          <w:rFonts w:ascii="Century Gothic" w:hAnsi="Century Gothic"/>
          <w:sz w:val="24"/>
        </w:rPr>
      </w:pPr>
    </w:p>
    <w:p w14:paraId="0B11EA48" w14:textId="77777777" w:rsidR="00EB76B4" w:rsidRPr="00EB76B4" w:rsidRDefault="00EB76B4" w:rsidP="00EB76B4">
      <w:pPr>
        <w:pStyle w:val="Default"/>
      </w:pPr>
    </w:p>
    <w:p w14:paraId="568E731F" w14:textId="1E9940E6" w:rsidR="00EB76B4" w:rsidRPr="00EB76B4" w:rsidRDefault="006A4716" w:rsidP="00EB76B4">
      <w:pPr>
        <w:pStyle w:val="Pa0"/>
        <w:rPr>
          <w:rFonts w:ascii="Century Gothic" w:hAnsi="Century Gothic" w:cs="Futura Std Light"/>
          <w:color w:val="221E1F"/>
        </w:rPr>
      </w:pPr>
      <w:r>
        <w:rPr>
          <w:rStyle w:val="A1"/>
          <w:rFonts w:ascii="Century Gothic" w:hAnsi="Century Gothic"/>
          <w:sz w:val="24"/>
        </w:rPr>
        <w:t>3</w:t>
      </w:r>
      <w:r w:rsidR="00EB76B4" w:rsidRPr="00EB76B4">
        <w:rPr>
          <w:rStyle w:val="A1"/>
          <w:rFonts w:ascii="Century Gothic" w:hAnsi="Century Gothic"/>
          <w:sz w:val="24"/>
        </w:rPr>
        <w:t xml:space="preserve">. </w:t>
      </w:r>
      <w:r>
        <w:rPr>
          <w:rStyle w:val="A1"/>
          <w:rFonts w:ascii="Century Gothic" w:hAnsi="Century Gothic"/>
          <w:sz w:val="24"/>
        </w:rPr>
        <w:t>What requests will you make to ensure you hit your desired results?</w:t>
      </w:r>
    </w:p>
    <w:p w14:paraId="31E35803" w14:textId="06CFD139" w:rsidR="00EB76B4" w:rsidRDefault="00EB76B4" w:rsidP="00EB76B4">
      <w:pPr>
        <w:pStyle w:val="Pa0"/>
        <w:rPr>
          <w:rStyle w:val="A1"/>
          <w:rFonts w:ascii="Century Gothic" w:hAnsi="Century Gothic"/>
          <w:sz w:val="24"/>
        </w:rPr>
      </w:pPr>
    </w:p>
    <w:p w14:paraId="6D9A1FF1" w14:textId="77777777" w:rsidR="00B34352" w:rsidRPr="00B34352" w:rsidRDefault="00B34352" w:rsidP="00B34352">
      <w:pPr>
        <w:pStyle w:val="Default"/>
      </w:pPr>
    </w:p>
    <w:p w14:paraId="7053386B" w14:textId="77777777" w:rsidR="00EB76B4" w:rsidRPr="00EB76B4" w:rsidRDefault="00EB76B4" w:rsidP="00EB76B4">
      <w:pPr>
        <w:pStyle w:val="Default"/>
      </w:pPr>
    </w:p>
    <w:p w14:paraId="79B42634" w14:textId="77777777" w:rsidR="00EB76B4" w:rsidRPr="00EB76B4" w:rsidRDefault="00EB76B4" w:rsidP="00EB76B4">
      <w:pPr>
        <w:pStyle w:val="Pa0"/>
        <w:rPr>
          <w:rStyle w:val="A1"/>
          <w:rFonts w:ascii="Century Gothic" w:hAnsi="Century Gothic"/>
          <w:sz w:val="24"/>
        </w:rPr>
      </w:pPr>
    </w:p>
    <w:p w14:paraId="0F2AA529" w14:textId="11CB781E" w:rsidR="00EB76B4" w:rsidRPr="00EB76B4" w:rsidRDefault="006A4716" w:rsidP="00EB76B4">
      <w:pPr>
        <w:pStyle w:val="Pa0"/>
        <w:rPr>
          <w:rFonts w:ascii="Century Gothic" w:hAnsi="Century Gothic" w:cs="Futura Std Light"/>
          <w:color w:val="221E1F"/>
        </w:rPr>
      </w:pPr>
      <w:r>
        <w:rPr>
          <w:rStyle w:val="A1"/>
          <w:rFonts w:ascii="Century Gothic" w:hAnsi="Century Gothic"/>
          <w:sz w:val="24"/>
        </w:rPr>
        <w:t>4</w:t>
      </w:r>
      <w:r w:rsidR="00EB76B4" w:rsidRPr="00EB76B4">
        <w:rPr>
          <w:rStyle w:val="A1"/>
          <w:rFonts w:ascii="Century Gothic" w:hAnsi="Century Gothic"/>
          <w:sz w:val="24"/>
        </w:rPr>
        <w:t xml:space="preserve">. What </w:t>
      </w:r>
      <w:r>
        <w:rPr>
          <w:rStyle w:val="A1"/>
          <w:rFonts w:ascii="Century Gothic" w:hAnsi="Century Gothic"/>
          <w:sz w:val="24"/>
        </w:rPr>
        <w:t>will be the key elements of a specific request for a desired result that you will clarify for someone/a team immediately upon returning to the bank?</w:t>
      </w:r>
      <w:r w:rsidR="00EB76B4" w:rsidRPr="00EB76B4">
        <w:rPr>
          <w:rStyle w:val="A1"/>
          <w:rFonts w:ascii="Century Gothic" w:hAnsi="Century Gothic"/>
          <w:sz w:val="24"/>
        </w:rPr>
        <w:t xml:space="preserve"> </w:t>
      </w:r>
    </w:p>
    <w:p w14:paraId="720ECA91" w14:textId="43A84A72" w:rsidR="00EB76B4" w:rsidRDefault="00EB76B4" w:rsidP="00EB76B4">
      <w:pPr>
        <w:pStyle w:val="Pa0"/>
        <w:rPr>
          <w:rStyle w:val="A1"/>
          <w:rFonts w:ascii="Century Gothic" w:hAnsi="Century Gothic"/>
          <w:sz w:val="24"/>
        </w:rPr>
      </w:pPr>
    </w:p>
    <w:p w14:paraId="2A3CCEB5" w14:textId="77777777" w:rsidR="00EB76B4" w:rsidRPr="00EB76B4" w:rsidRDefault="00EB76B4" w:rsidP="00EB76B4">
      <w:pPr>
        <w:pStyle w:val="Default"/>
      </w:pPr>
    </w:p>
    <w:p w14:paraId="3C7E111D" w14:textId="77777777" w:rsidR="00EB76B4" w:rsidRPr="00EB76B4" w:rsidRDefault="00EB76B4" w:rsidP="00EB76B4">
      <w:pPr>
        <w:pStyle w:val="Pa0"/>
        <w:rPr>
          <w:rStyle w:val="A1"/>
          <w:rFonts w:ascii="Century Gothic" w:hAnsi="Century Gothic"/>
          <w:sz w:val="24"/>
        </w:rPr>
      </w:pPr>
    </w:p>
    <w:p w14:paraId="6D122CDA" w14:textId="77777777" w:rsidR="00B34352" w:rsidRDefault="00B34352">
      <w:pPr>
        <w:spacing w:after="160" w:line="259" w:lineRule="auto"/>
        <w:rPr>
          <w:rStyle w:val="A1"/>
          <w:rFonts w:ascii="Century Gothic" w:hAnsi="Century Gothic"/>
          <w:b/>
          <w:bCs/>
          <w:color w:val="00154F"/>
          <w:sz w:val="24"/>
        </w:rPr>
      </w:pPr>
      <w:r>
        <w:rPr>
          <w:rStyle w:val="A1"/>
          <w:rFonts w:ascii="Century Gothic" w:hAnsi="Century Gothic"/>
          <w:b/>
          <w:bCs/>
          <w:color w:val="00154F"/>
          <w:sz w:val="24"/>
        </w:rPr>
        <w:br w:type="page"/>
      </w:r>
    </w:p>
    <w:p w14:paraId="6FE02B66" w14:textId="0BB9AC43" w:rsidR="006A4716" w:rsidRPr="006A4716" w:rsidRDefault="006A4716" w:rsidP="00EB76B4">
      <w:pPr>
        <w:pStyle w:val="Pa0"/>
        <w:rPr>
          <w:rStyle w:val="A1"/>
          <w:rFonts w:ascii="Century Gothic" w:hAnsi="Century Gothic"/>
          <w:b/>
          <w:bCs/>
          <w:color w:val="00154F"/>
          <w:sz w:val="24"/>
        </w:rPr>
      </w:pPr>
      <w:r w:rsidRPr="006A4716">
        <w:rPr>
          <w:rStyle w:val="A1"/>
          <w:rFonts w:ascii="Century Gothic" w:hAnsi="Century Gothic"/>
          <w:b/>
          <w:bCs/>
          <w:color w:val="00154F"/>
          <w:sz w:val="24"/>
        </w:rPr>
        <w:lastRenderedPageBreak/>
        <w:t>Part III: Identifying and Working Through Breakdowns</w:t>
      </w:r>
    </w:p>
    <w:p w14:paraId="7073AD8C" w14:textId="77777777" w:rsidR="006A4716" w:rsidRPr="006A4716" w:rsidRDefault="006A4716" w:rsidP="006A4716">
      <w:pPr>
        <w:pStyle w:val="Default"/>
      </w:pPr>
    </w:p>
    <w:p w14:paraId="4B6369DD" w14:textId="2638B95C" w:rsidR="00EB76B4" w:rsidRPr="00EB76B4" w:rsidRDefault="006A4716" w:rsidP="00EB76B4">
      <w:pPr>
        <w:pStyle w:val="Pa0"/>
        <w:rPr>
          <w:rFonts w:ascii="Century Gothic" w:hAnsi="Century Gothic" w:cs="Futura Std Light"/>
          <w:color w:val="221E1F"/>
        </w:rPr>
      </w:pPr>
      <w:r>
        <w:rPr>
          <w:rStyle w:val="A1"/>
          <w:rFonts w:ascii="Century Gothic" w:hAnsi="Century Gothic"/>
          <w:sz w:val="24"/>
        </w:rPr>
        <w:t>1</w:t>
      </w:r>
      <w:r w:rsidR="00EB76B4" w:rsidRPr="00EB76B4">
        <w:rPr>
          <w:rStyle w:val="A1"/>
          <w:rFonts w:ascii="Century Gothic" w:hAnsi="Century Gothic"/>
          <w:sz w:val="24"/>
        </w:rPr>
        <w:t xml:space="preserve">. </w:t>
      </w:r>
      <w:r>
        <w:rPr>
          <w:rStyle w:val="A1"/>
          <w:rFonts w:ascii="Century Gothic" w:hAnsi="Century Gothic"/>
          <w:sz w:val="24"/>
        </w:rPr>
        <w:t>Please describe a situation where you are not getting the results you would like (a.k.a. a “breakdown”)?</w:t>
      </w:r>
    </w:p>
    <w:p w14:paraId="28BE1F04" w14:textId="17950032" w:rsidR="0017758D" w:rsidRDefault="0017758D">
      <w:pPr>
        <w:spacing w:after="160" w:line="259" w:lineRule="auto"/>
        <w:rPr>
          <w:rStyle w:val="A1"/>
          <w:rFonts w:ascii="Century Gothic" w:hAnsi="Century Gothic"/>
          <w:sz w:val="24"/>
        </w:rPr>
      </w:pPr>
    </w:p>
    <w:p w14:paraId="4A3549EB" w14:textId="79618858" w:rsidR="00D004CB" w:rsidRDefault="00D004CB">
      <w:pPr>
        <w:spacing w:after="160" w:line="259" w:lineRule="auto"/>
        <w:rPr>
          <w:rStyle w:val="A1"/>
          <w:rFonts w:ascii="Century Gothic" w:hAnsi="Century Gothic"/>
          <w:sz w:val="24"/>
        </w:rPr>
      </w:pPr>
    </w:p>
    <w:p w14:paraId="2DB89F37" w14:textId="77777777" w:rsidR="00D004CB" w:rsidRDefault="00D004CB">
      <w:pPr>
        <w:spacing w:after="160" w:line="259" w:lineRule="auto"/>
        <w:rPr>
          <w:rStyle w:val="A1"/>
          <w:rFonts w:ascii="Century Gothic" w:hAnsi="Century Gothic"/>
          <w:sz w:val="24"/>
        </w:rPr>
      </w:pPr>
    </w:p>
    <w:p w14:paraId="5B7CF4DC" w14:textId="6D9C8599" w:rsidR="00EB76B4" w:rsidRPr="0017758D" w:rsidRDefault="006A4716" w:rsidP="00EB76B4">
      <w:pPr>
        <w:pStyle w:val="Pa0"/>
        <w:rPr>
          <w:rStyle w:val="A1"/>
          <w:rFonts w:ascii="Century Gothic" w:hAnsi="Century Gothic"/>
          <w:sz w:val="24"/>
        </w:rPr>
      </w:pPr>
      <w:r>
        <w:rPr>
          <w:rStyle w:val="A1"/>
          <w:rFonts w:ascii="Century Gothic" w:hAnsi="Century Gothic"/>
          <w:sz w:val="24"/>
        </w:rPr>
        <w:t>2</w:t>
      </w:r>
      <w:r w:rsidR="00EB76B4" w:rsidRPr="00EB76B4">
        <w:rPr>
          <w:rStyle w:val="A1"/>
          <w:rFonts w:ascii="Century Gothic" w:hAnsi="Century Gothic"/>
          <w:sz w:val="24"/>
        </w:rPr>
        <w:t xml:space="preserve">. </w:t>
      </w:r>
      <w:r w:rsidRPr="0017758D">
        <w:rPr>
          <w:rStyle w:val="A1"/>
          <w:rFonts w:ascii="Century Gothic" w:hAnsi="Century Gothic"/>
          <w:sz w:val="24"/>
        </w:rPr>
        <w:t>Identify the following, in the context of the breakdown described above:</w:t>
      </w:r>
    </w:p>
    <w:p w14:paraId="145053F2" w14:textId="1B263DF4" w:rsidR="006A4716" w:rsidRPr="0017758D" w:rsidRDefault="006A4716" w:rsidP="006A4716">
      <w:pPr>
        <w:pStyle w:val="Default"/>
        <w:rPr>
          <w:rFonts w:ascii="Century Gothic" w:hAnsi="Century Gothic"/>
        </w:rPr>
      </w:pPr>
    </w:p>
    <w:p w14:paraId="71DF7B4A" w14:textId="4EF2687A" w:rsidR="0017758D" w:rsidRPr="0017758D" w:rsidRDefault="0017758D" w:rsidP="0017758D">
      <w:pPr>
        <w:pStyle w:val="Default"/>
        <w:ind w:left="720"/>
        <w:rPr>
          <w:rFonts w:ascii="Century Gothic" w:hAnsi="Century Gothic"/>
        </w:rPr>
      </w:pPr>
      <w:r w:rsidRPr="0017758D">
        <w:rPr>
          <w:rFonts w:ascii="Century Gothic" w:hAnsi="Century Gothic"/>
        </w:rPr>
        <w:t>Un</w:t>
      </w:r>
      <w:r w:rsidR="00BF6D68">
        <w:rPr>
          <w:rFonts w:ascii="Century Gothic" w:hAnsi="Century Gothic"/>
        </w:rPr>
        <w:t>met</w:t>
      </w:r>
      <w:r w:rsidRPr="0017758D">
        <w:rPr>
          <w:rFonts w:ascii="Century Gothic" w:hAnsi="Century Gothic"/>
        </w:rPr>
        <w:t xml:space="preserve"> expectations:</w:t>
      </w:r>
    </w:p>
    <w:p w14:paraId="3EAB575E" w14:textId="4E43769B" w:rsidR="0017758D" w:rsidRPr="0017758D" w:rsidRDefault="0017758D" w:rsidP="0017758D">
      <w:pPr>
        <w:pStyle w:val="Default"/>
        <w:ind w:left="720"/>
        <w:rPr>
          <w:rFonts w:ascii="Century Gothic" w:hAnsi="Century Gothic"/>
        </w:rPr>
      </w:pPr>
    </w:p>
    <w:p w14:paraId="0D2A00C3" w14:textId="1F6BF443" w:rsidR="0017758D" w:rsidRPr="0017758D" w:rsidRDefault="0017758D" w:rsidP="0017758D">
      <w:pPr>
        <w:pStyle w:val="Default"/>
        <w:ind w:left="720"/>
        <w:rPr>
          <w:rFonts w:ascii="Century Gothic" w:hAnsi="Century Gothic"/>
        </w:rPr>
      </w:pPr>
    </w:p>
    <w:p w14:paraId="0B866365" w14:textId="7C4475BF" w:rsidR="0017758D" w:rsidRPr="0017758D" w:rsidRDefault="0017758D" w:rsidP="0017758D">
      <w:pPr>
        <w:pStyle w:val="Default"/>
        <w:ind w:left="720"/>
        <w:rPr>
          <w:rFonts w:ascii="Century Gothic" w:hAnsi="Century Gothic"/>
        </w:rPr>
      </w:pPr>
      <w:r w:rsidRPr="0017758D">
        <w:rPr>
          <w:rFonts w:ascii="Century Gothic" w:hAnsi="Century Gothic"/>
        </w:rPr>
        <w:t>Undelivered communication:</w:t>
      </w:r>
    </w:p>
    <w:p w14:paraId="63CA93BB" w14:textId="4148730D" w:rsidR="00EB76B4" w:rsidRDefault="00EB76B4" w:rsidP="00EB76B4">
      <w:pPr>
        <w:pStyle w:val="Pa0"/>
        <w:rPr>
          <w:rStyle w:val="A1"/>
          <w:rFonts w:ascii="Century Gothic" w:hAnsi="Century Gothic"/>
          <w:sz w:val="24"/>
        </w:rPr>
      </w:pPr>
    </w:p>
    <w:p w14:paraId="13729118" w14:textId="77777777" w:rsidR="00EB76B4" w:rsidRPr="00EB76B4" w:rsidRDefault="00EB76B4" w:rsidP="00EB76B4">
      <w:pPr>
        <w:pStyle w:val="Default"/>
      </w:pPr>
    </w:p>
    <w:p w14:paraId="6D9257C7" w14:textId="77777777" w:rsidR="00EB76B4" w:rsidRPr="00EB76B4" w:rsidRDefault="00EB76B4" w:rsidP="00EB76B4">
      <w:pPr>
        <w:pStyle w:val="Pa0"/>
        <w:rPr>
          <w:rStyle w:val="A1"/>
          <w:rFonts w:ascii="Century Gothic" w:hAnsi="Century Gothic"/>
          <w:sz w:val="24"/>
        </w:rPr>
      </w:pPr>
    </w:p>
    <w:p w14:paraId="223E6E3F" w14:textId="61BC69AF" w:rsidR="00EB76B4" w:rsidRPr="00EB76B4" w:rsidRDefault="0017758D" w:rsidP="00EB76B4">
      <w:pPr>
        <w:pStyle w:val="Pa0"/>
        <w:rPr>
          <w:rFonts w:ascii="Century Gothic" w:hAnsi="Century Gothic" w:cs="Futura Std Light"/>
          <w:color w:val="221E1F"/>
        </w:rPr>
      </w:pPr>
      <w:r>
        <w:rPr>
          <w:rStyle w:val="A1"/>
          <w:rFonts w:ascii="Century Gothic" w:hAnsi="Century Gothic"/>
          <w:sz w:val="24"/>
        </w:rPr>
        <w:t>3</w:t>
      </w:r>
      <w:r w:rsidR="00EB76B4" w:rsidRPr="00EB76B4">
        <w:rPr>
          <w:rStyle w:val="A1"/>
          <w:rFonts w:ascii="Century Gothic" w:hAnsi="Century Gothic"/>
          <w:sz w:val="24"/>
        </w:rPr>
        <w:t xml:space="preserve">. </w:t>
      </w:r>
      <w:r>
        <w:rPr>
          <w:rStyle w:val="A1"/>
          <w:rFonts w:ascii="Century Gothic" w:hAnsi="Century Gothic"/>
          <w:sz w:val="24"/>
        </w:rPr>
        <w:t>What’s missing in this situation that, if identified, could help you produce the outcomes/results you’d like?</w:t>
      </w:r>
    </w:p>
    <w:p w14:paraId="50183197" w14:textId="77777777" w:rsidR="00EB76B4" w:rsidRPr="00EB76B4" w:rsidRDefault="00EB76B4" w:rsidP="00EB76B4">
      <w:pPr>
        <w:pStyle w:val="Pa0"/>
        <w:rPr>
          <w:rStyle w:val="A1"/>
          <w:rFonts w:ascii="Century Gothic" w:hAnsi="Century Gothic"/>
          <w:sz w:val="24"/>
        </w:rPr>
      </w:pPr>
    </w:p>
    <w:p w14:paraId="4B334B5E" w14:textId="123A716A" w:rsidR="00EB76B4" w:rsidRDefault="00EB76B4" w:rsidP="00EB76B4">
      <w:pPr>
        <w:pStyle w:val="Pa0"/>
        <w:rPr>
          <w:rStyle w:val="A1"/>
          <w:rFonts w:ascii="Century Gothic" w:hAnsi="Century Gothic"/>
          <w:sz w:val="24"/>
        </w:rPr>
      </w:pPr>
    </w:p>
    <w:p w14:paraId="671DA382" w14:textId="77168E4F" w:rsidR="00D004CB" w:rsidRDefault="00D004CB" w:rsidP="00D004CB">
      <w:pPr>
        <w:pStyle w:val="Default"/>
      </w:pPr>
    </w:p>
    <w:p w14:paraId="375E75F8" w14:textId="77777777" w:rsidR="00D004CB" w:rsidRPr="00D004CB" w:rsidRDefault="00D004CB" w:rsidP="00D004CB">
      <w:pPr>
        <w:pStyle w:val="Default"/>
      </w:pPr>
    </w:p>
    <w:p w14:paraId="6318128B" w14:textId="2D8C46B9" w:rsidR="00EB76B4" w:rsidRDefault="00EB76B4" w:rsidP="00EB76B4">
      <w:pPr>
        <w:pStyle w:val="Default"/>
      </w:pPr>
    </w:p>
    <w:p w14:paraId="773456E5" w14:textId="55152FCD" w:rsidR="0017758D" w:rsidRPr="0017758D" w:rsidRDefault="0017758D" w:rsidP="00EB76B4">
      <w:pPr>
        <w:pStyle w:val="Pa0"/>
        <w:rPr>
          <w:rStyle w:val="A1"/>
          <w:rFonts w:ascii="Century Gothic" w:hAnsi="Century Gothic"/>
          <w:b/>
          <w:bCs/>
          <w:color w:val="00154F"/>
          <w:sz w:val="24"/>
        </w:rPr>
      </w:pPr>
      <w:r w:rsidRPr="0017758D">
        <w:rPr>
          <w:rStyle w:val="A1"/>
          <w:rFonts w:ascii="Century Gothic" w:hAnsi="Century Gothic"/>
          <w:b/>
          <w:bCs/>
          <w:color w:val="00154F"/>
          <w:sz w:val="24"/>
        </w:rPr>
        <w:t>Part IV: Causing Collaboration</w:t>
      </w:r>
    </w:p>
    <w:p w14:paraId="28D7B174" w14:textId="77777777" w:rsidR="0017758D" w:rsidRPr="0017758D" w:rsidRDefault="0017758D" w:rsidP="0017758D">
      <w:pPr>
        <w:pStyle w:val="Default"/>
      </w:pPr>
    </w:p>
    <w:p w14:paraId="09DF2301" w14:textId="1C1CCEC0" w:rsidR="00EB76B4" w:rsidRDefault="00EB76B4" w:rsidP="00EB76B4">
      <w:pPr>
        <w:pStyle w:val="Pa0"/>
        <w:rPr>
          <w:rStyle w:val="A1"/>
          <w:rFonts w:ascii="Century Gothic" w:hAnsi="Century Gothic"/>
          <w:sz w:val="24"/>
        </w:rPr>
      </w:pPr>
      <w:r w:rsidRPr="00EB76B4">
        <w:rPr>
          <w:rStyle w:val="A1"/>
          <w:rFonts w:ascii="Century Gothic" w:hAnsi="Century Gothic"/>
          <w:sz w:val="24"/>
        </w:rPr>
        <w:t xml:space="preserve">1. </w:t>
      </w:r>
      <w:r w:rsidR="0017758D">
        <w:rPr>
          <w:rStyle w:val="A1"/>
          <w:rFonts w:ascii="Century Gothic" w:hAnsi="Century Gothic"/>
          <w:sz w:val="24"/>
        </w:rPr>
        <w:t>How can you “raise the stakes” in a way that gets team members/others completely engaged and working together?</w:t>
      </w:r>
    </w:p>
    <w:p w14:paraId="183450E0" w14:textId="77777777" w:rsidR="0017758D" w:rsidRPr="0017758D" w:rsidRDefault="0017758D" w:rsidP="0017758D">
      <w:pPr>
        <w:pStyle w:val="Default"/>
      </w:pPr>
    </w:p>
    <w:p w14:paraId="504E8646" w14:textId="3DE07BF1" w:rsidR="00EB76B4" w:rsidRDefault="00EB76B4" w:rsidP="00EB76B4">
      <w:pPr>
        <w:pStyle w:val="Pa0"/>
        <w:rPr>
          <w:rStyle w:val="A1"/>
          <w:rFonts w:ascii="Century Gothic" w:hAnsi="Century Gothic"/>
          <w:sz w:val="24"/>
        </w:rPr>
      </w:pPr>
    </w:p>
    <w:p w14:paraId="67FFA603" w14:textId="5590BCA5" w:rsidR="00D004CB" w:rsidRDefault="00D004CB" w:rsidP="00D004CB">
      <w:pPr>
        <w:pStyle w:val="Default"/>
      </w:pPr>
    </w:p>
    <w:p w14:paraId="2CA1F3F0" w14:textId="77777777" w:rsidR="00D004CB" w:rsidRPr="00D004CB" w:rsidRDefault="00D004CB" w:rsidP="00D004CB">
      <w:pPr>
        <w:pStyle w:val="Default"/>
      </w:pPr>
    </w:p>
    <w:p w14:paraId="5CF7DC8C" w14:textId="77777777" w:rsidR="00EB76B4" w:rsidRPr="00EB76B4" w:rsidRDefault="00EB76B4" w:rsidP="00EB76B4">
      <w:pPr>
        <w:pStyle w:val="Default"/>
      </w:pPr>
    </w:p>
    <w:p w14:paraId="6F820C02" w14:textId="77777777" w:rsidR="00EB76B4" w:rsidRPr="00EB76B4" w:rsidRDefault="00EB76B4" w:rsidP="00EB76B4">
      <w:pPr>
        <w:pStyle w:val="Pa0"/>
        <w:rPr>
          <w:rStyle w:val="A1"/>
          <w:rFonts w:ascii="Century Gothic" w:hAnsi="Century Gothic"/>
          <w:sz w:val="24"/>
        </w:rPr>
      </w:pPr>
    </w:p>
    <w:p w14:paraId="6B13AE19" w14:textId="410FF452" w:rsidR="00EB76B4" w:rsidRPr="00EB76B4" w:rsidRDefault="0017758D" w:rsidP="00EB76B4">
      <w:pPr>
        <w:pStyle w:val="Pa0"/>
        <w:rPr>
          <w:rFonts w:ascii="Century Gothic" w:hAnsi="Century Gothic" w:cs="Futura Std Light"/>
          <w:color w:val="221E1F"/>
        </w:rPr>
      </w:pPr>
      <w:r>
        <w:rPr>
          <w:rStyle w:val="A1"/>
          <w:rFonts w:ascii="Century Gothic" w:hAnsi="Century Gothic"/>
          <w:sz w:val="24"/>
        </w:rPr>
        <w:t>2</w:t>
      </w:r>
      <w:r w:rsidR="00EB76B4" w:rsidRPr="00EB76B4">
        <w:rPr>
          <w:rStyle w:val="A1"/>
          <w:rFonts w:ascii="Century Gothic" w:hAnsi="Century Gothic"/>
          <w:sz w:val="24"/>
        </w:rPr>
        <w:t xml:space="preserve">. </w:t>
      </w:r>
      <w:r>
        <w:rPr>
          <w:rStyle w:val="A1"/>
          <w:rFonts w:ascii="Century Gothic" w:hAnsi="Century Gothic"/>
          <w:sz w:val="24"/>
        </w:rPr>
        <w:t>How could this heightened level of accountability impact your Bank? The Bank’s clients?</w:t>
      </w:r>
    </w:p>
    <w:p w14:paraId="6D0ADB35" w14:textId="2BD4D694" w:rsidR="00EB76B4" w:rsidRDefault="00EB76B4" w:rsidP="00EB76B4">
      <w:pPr>
        <w:pStyle w:val="Pa0"/>
        <w:rPr>
          <w:rStyle w:val="A1"/>
          <w:rFonts w:ascii="Century Gothic" w:hAnsi="Century Gothic"/>
          <w:sz w:val="24"/>
        </w:rPr>
      </w:pPr>
    </w:p>
    <w:p w14:paraId="1F38BEF0" w14:textId="77777777" w:rsidR="00EB76B4" w:rsidRPr="00EB76B4" w:rsidRDefault="00EB76B4" w:rsidP="00EB76B4">
      <w:pPr>
        <w:pStyle w:val="Default"/>
      </w:pPr>
    </w:p>
    <w:p w14:paraId="54887045" w14:textId="77777777" w:rsidR="00EB76B4" w:rsidRPr="00EB76B4" w:rsidRDefault="00EB76B4" w:rsidP="00EB76B4">
      <w:pPr>
        <w:pStyle w:val="Pa0"/>
        <w:rPr>
          <w:rStyle w:val="A1"/>
          <w:rFonts w:ascii="Century Gothic" w:hAnsi="Century Gothic"/>
          <w:sz w:val="24"/>
        </w:rPr>
      </w:pPr>
    </w:p>
    <w:p w14:paraId="66CE4503" w14:textId="77777777" w:rsidR="00D004CB" w:rsidRDefault="00D004CB">
      <w:pPr>
        <w:spacing w:after="160" w:line="259" w:lineRule="auto"/>
        <w:rPr>
          <w:rStyle w:val="A1"/>
          <w:rFonts w:ascii="Century Gothic" w:hAnsi="Century Gothic"/>
          <w:b/>
          <w:bCs/>
          <w:color w:val="00154F"/>
          <w:sz w:val="24"/>
        </w:rPr>
      </w:pPr>
      <w:r>
        <w:rPr>
          <w:rStyle w:val="A1"/>
          <w:rFonts w:ascii="Century Gothic" w:hAnsi="Century Gothic"/>
          <w:b/>
          <w:bCs/>
          <w:color w:val="00154F"/>
          <w:sz w:val="24"/>
        </w:rPr>
        <w:br w:type="page"/>
      </w:r>
    </w:p>
    <w:p w14:paraId="6822A81B" w14:textId="1EC0D594" w:rsidR="0017758D" w:rsidRPr="0017758D" w:rsidRDefault="0017758D" w:rsidP="00EB76B4">
      <w:pPr>
        <w:pStyle w:val="Pa0"/>
        <w:rPr>
          <w:rStyle w:val="A1"/>
          <w:rFonts w:ascii="Century Gothic" w:hAnsi="Century Gothic"/>
          <w:b/>
          <w:bCs/>
          <w:color w:val="00154F"/>
          <w:sz w:val="24"/>
        </w:rPr>
      </w:pPr>
      <w:r w:rsidRPr="0017758D">
        <w:rPr>
          <w:rStyle w:val="A1"/>
          <w:rFonts w:ascii="Century Gothic" w:hAnsi="Century Gothic"/>
          <w:b/>
          <w:bCs/>
          <w:color w:val="00154F"/>
          <w:sz w:val="24"/>
        </w:rPr>
        <w:lastRenderedPageBreak/>
        <w:t>Part V: Coaching</w:t>
      </w:r>
    </w:p>
    <w:p w14:paraId="33216630" w14:textId="77777777" w:rsidR="0017758D" w:rsidRPr="0017758D" w:rsidRDefault="0017758D" w:rsidP="0017758D">
      <w:pPr>
        <w:pStyle w:val="Default"/>
      </w:pPr>
    </w:p>
    <w:p w14:paraId="1147F630" w14:textId="4A523441" w:rsidR="00EB76B4" w:rsidRPr="00EB76B4" w:rsidRDefault="00EB76B4" w:rsidP="00EB76B4">
      <w:pPr>
        <w:pStyle w:val="Pa0"/>
        <w:rPr>
          <w:rFonts w:ascii="Century Gothic" w:hAnsi="Century Gothic" w:cs="Futura Std Light"/>
          <w:color w:val="221E1F"/>
        </w:rPr>
      </w:pPr>
      <w:r w:rsidRPr="00EB76B4">
        <w:rPr>
          <w:rStyle w:val="A1"/>
          <w:rFonts w:ascii="Century Gothic" w:hAnsi="Century Gothic"/>
          <w:sz w:val="24"/>
        </w:rPr>
        <w:t xml:space="preserve">1. Think about </w:t>
      </w:r>
      <w:r w:rsidR="0017758D">
        <w:rPr>
          <w:rStyle w:val="A1"/>
          <w:rFonts w:ascii="Century Gothic" w:hAnsi="Century Gothic"/>
          <w:sz w:val="24"/>
        </w:rPr>
        <w:t xml:space="preserve">a time when you were part of an ideal coaching situation and identify the characteristics that made that experience valuable. If you have not experienced an ideal coaching situation, what </w:t>
      </w:r>
      <w:r w:rsidR="00D004CB">
        <w:rPr>
          <w:rStyle w:val="A1"/>
          <w:rFonts w:ascii="Century Gothic" w:hAnsi="Century Gothic"/>
          <w:sz w:val="24"/>
        </w:rPr>
        <w:t>do</w:t>
      </w:r>
      <w:r w:rsidR="0017758D">
        <w:rPr>
          <w:rStyle w:val="A1"/>
          <w:rFonts w:ascii="Century Gothic" w:hAnsi="Century Gothic"/>
          <w:sz w:val="24"/>
        </w:rPr>
        <w:t xml:space="preserve"> you think should be included in an ideal coaching situation?</w:t>
      </w:r>
    </w:p>
    <w:p w14:paraId="10BC513A" w14:textId="6275524D" w:rsidR="00EB76B4" w:rsidRDefault="00EB76B4" w:rsidP="00EB76B4">
      <w:pPr>
        <w:pStyle w:val="Pa0"/>
        <w:rPr>
          <w:rStyle w:val="A1"/>
          <w:rFonts w:ascii="Century Gothic" w:hAnsi="Century Gothic"/>
          <w:sz w:val="24"/>
        </w:rPr>
      </w:pPr>
    </w:p>
    <w:p w14:paraId="49E34D95" w14:textId="1093EA7A" w:rsidR="00EB76B4" w:rsidRDefault="00EB76B4" w:rsidP="00EB76B4">
      <w:pPr>
        <w:pStyle w:val="Default"/>
      </w:pPr>
    </w:p>
    <w:p w14:paraId="2384E3FB" w14:textId="77777777" w:rsidR="00EB76B4" w:rsidRPr="00EB76B4" w:rsidRDefault="00EB76B4" w:rsidP="00EB76B4">
      <w:pPr>
        <w:pStyle w:val="Pa0"/>
        <w:rPr>
          <w:rStyle w:val="A1"/>
          <w:rFonts w:ascii="Century Gothic" w:hAnsi="Century Gothic"/>
          <w:sz w:val="24"/>
        </w:rPr>
      </w:pPr>
    </w:p>
    <w:p w14:paraId="3C2AD9B8" w14:textId="461AE36F" w:rsidR="00EB76B4" w:rsidRPr="00EB76B4" w:rsidRDefault="00255CE0" w:rsidP="00EB76B4">
      <w:pPr>
        <w:pStyle w:val="Pa0"/>
        <w:rPr>
          <w:rFonts w:ascii="Century Gothic" w:hAnsi="Century Gothic" w:cs="Futura Std Light"/>
          <w:color w:val="221E1F"/>
        </w:rPr>
      </w:pPr>
      <w:r>
        <w:rPr>
          <w:rStyle w:val="A1"/>
          <w:rFonts w:ascii="Century Gothic" w:hAnsi="Century Gothic"/>
          <w:sz w:val="24"/>
        </w:rPr>
        <w:t>2</w:t>
      </w:r>
      <w:r w:rsidR="00EB76B4" w:rsidRPr="00EB76B4">
        <w:rPr>
          <w:rStyle w:val="A1"/>
          <w:rFonts w:ascii="Century Gothic" w:hAnsi="Century Gothic"/>
          <w:sz w:val="24"/>
        </w:rPr>
        <w:t xml:space="preserve">. </w:t>
      </w:r>
      <w:r>
        <w:rPr>
          <w:rStyle w:val="A1"/>
          <w:rFonts w:ascii="Century Gothic" w:hAnsi="Century Gothic"/>
          <w:sz w:val="24"/>
        </w:rPr>
        <w:t>What are specific coaching opportunities in your department/area?</w:t>
      </w:r>
    </w:p>
    <w:p w14:paraId="3D33C537" w14:textId="30241F67" w:rsidR="00EB76B4" w:rsidRDefault="00EB76B4" w:rsidP="00EB76B4">
      <w:pPr>
        <w:pStyle w:val="Pa0"/>
        <w:rPr>
          <w:rStyle w:val="A1"/>
          <w:rFonts w:ascii="Century Gothic" w:hAnsi="Century Gothic"/>
          <w:sz w:val="24"/>
        </w:rPr>
      </w:pPr>
    </w:p>
    <w:p w14:paraId="169211EE" w14:textId="7CC687A3" w:rsidR="00EB76B4" w:rsidRDefault="00EB76B4" w:rsidP="00EB76B4">
      <w:pPr>
        <w:pStyle w:val="Default"/>
      </w:pPr>
    </w:p>
    <w:p w14:paraId="674E708C" w14:textId="77777777" w:rsidR="00EB76B4" w:rsidRPr="00EB76B4" w:rsidRDefault="00EB76B4" w:rsidP="00EB76B4">
      <w:pPr>
        <w:pStyle w:val="Default"/>
      </w:pPr>
    </w:p>
    <w:p w14:paraId="138FBCFA" w14:textId="3A3771A3" w:rsidR="00EB76B4" w:rsidRPr="00EB76B4" w:rsidRDefault="00255CE0" w:rsidP="00EB76B4">
      <w:pPr>
        <w:pStyle w:val="Pa0"/>
        <w:rPr>
          <w:rFonts w:ascii="Century Gothic" w:hAnsi="Century Gothic" w:cs="Futura Std Light"/>
          <w:color w:val="221E1F"/>
        </w:rPr>
      </w:pPr>
      <w:r>
        <w:rPr>
          <w:rStyle w:val="A1"/>
          <w:rFonts w:ascii="Century Gothic" w:hAnsi="Century Gothic"/>
          <w:sz w:val="24"/>
        </w:rPr>
        <w:t>3</w:t>
      </w:r>
      <w:r w:rsidR="00EB76B4" w:rsidRPr="00EB76B4">
        <w:rPr>
          <w:rStyle w:val="A1"/>
          <w:rFonts w:ascii="Century Gothic" w:hAnsi="Century Gothic"/>
          <w:sz w:val="24"/>
        </w:rPr>
        <w:t xml:space="preserve">. </w:t>
      </w:r>
      <w:r>
        <w:rPr>
          <w:rStyle w:val="A1"/>
          <w:rFonts w:ascii="Century Gothic" w:hAnsi="Century Gothic"/>
          <w:sz w:val="24"/>
        </w:rPr>
        <w:t>How do employees benefit from coaching?</w:t>
      </w:r>
    </w:p>
    <w:p w14:paraId="0C517FBE" w14:textId="77777777" w:rsidR="00EB76B4" w:rsidRPr="00EB76B4" w:rsidRDefault="00EB76B4" w:rsidP="00EB76B4">
      <w:pPr>
        <w:pStyle w:val="Pa0"/>
        <w:rPr>
          <w:rStyle w:val="A1"/>
          <w:rFonts w:ascii="Century Gothic" w:hAnsi="Century Gothic"/>
          <w:sz w:val="24"/>
        </w:rPr>
      </w:pPr>
    </w:p>
    <w:p w14:paraId="0636EC69" w14:textId="77777777" w:rsidR="00EB76B4" w:rsidRPr="00EB76B4" w:rsidRDefault="00EB76B4" w:rsidP="00EB76B4">
      <w:pPr>
        <w:pStyle w:val="Default"/>
      </w:pPr>
    </w:p>
    <w:p w14:paraId="3B3E449E" w14:textId="77777777" w:rsidR="00EB76B4" w:rsidRPr="00EB76B4" w:rsidRDefault="00EB76B4" w:rsidP="00EB76B4">
      <w:pPr>
        <w:pStyle w:val="Pa0"/>
        <w:rPr>
          <w:rStyle w:val="A1"/>
          <w:rFonts w:ascii="Century Gothic" w:hAnsi="Century Gothic"/>
          <w:sz w:val="24"/>
        </w:rPr>
      </w:pPr>
    </w:p>
    <w:p w14:paraId="002A2DAF" w14:textId="32CEB8D3" w:rsidR="00EB76B4" w:rsidRDefault="00255CE0" w:rsidP="00721BB5">
      <w:pPr>
        <w:pStyle w:val="Default"/>
        <w:spacing w:line="241" w:lineRule="atLeast"/>
        <w:rPr>
          <w:rStyle w:val="A1"/>
          <w:rFonts w:ascii="Century Gothic" w:hAnsi="Century Gothic"/>
          <w:sz w:val="24"/>
        </w:rPr>
      </w:pPr>
      <w:r>
        <w:rPr>
          <w:rStyle w:val="A1"/>
          <w:rFonts w:ascii="Century Gothic" w:hAnsi="Century Gothic"/>
          <w:sz w:val="24"/>
        </w:rPr>
        <w:t>4</w:t>
      </w:r>
      <w:r w:rsidR="00EB76B4" w:rsidRPr="00EB76B4">
        <w:rPr>
          <w:rStyle w:val="A1"/>
          <w:rFonts w:ascii="Century Gothic" w:hAnsi="Century Gothic"/>
          <w:sz w:val="24"/>
        </w:rPr>
        <w:t xml:space="preserve">. </w:t>
      </w:r>
      <w:r>
        <w:rPr>
          <w:rStyle w:val="A1"/>
          <w:rFonts w:ascii="Century Gothic" w:hAnsi="Century Gothic"/>
          <w:sz w:val="24"/>
        </w:rPr>
        <w:t xml:space="preserve">How </w:t>
      </w:r>
      <w:r w:rsidR="00D004CB">
        <w:rPr>
          <w:rStyle w:val="A1"/>
          <w:rFonts w:ascii="Century Gothic" w:hAnsi="Century Gothic"/>
          <w:sz w:val="24"/>
        </w:rPr>
        <w:t>do</w:t>
      </w:r>
      <w:r>
        <w:rPr>
          <w:rStyle w:val="A1"/>
          <w:rFonts w:ascii="Century Gothic" w:hAnsi="Century Gothic"/>
          <w:sz w:val="24"/>
        </w:rPr>
        <w:t xml:space="preserve"> managers benefit from coaching?</w:t>
      </w:r>
    </w:p>
    <w:p w14:paraId="3CE522CB" w14:textId="3D74886F" w:rsidR="00255CE0" w:rsidRDefault="00255CE0" w:rsidP="00721BB5">
      <w:pPr>
        <w:pStyle w:val="Default"/>
        <w:spacing w:line="241" w:lineRule="atLeast"/>
        <w:rPr>
          <w:rStyle w:val="A1"/>
          <w:rFonts w:ascii="Century Gothic" w:hAnsi="Century Gothic"/>
          <w:sz w:val="24"/>
        </w:rPr>
      </w:pPr>
    </w:p>
    <w:p w14:paraId="3AA2D720" w14:textId="1423C76F" w:rsidR="00255CE0" w:rsidRDefault="00255CE0" w:rsidP="00721BB5">
      <w:pPr>
        <w:pStyle w:val="Default"/>
        <w:spacing w:line="241" w:lineRule="atLeast"/>
        <w:rPr>
          <w:rStyle w:val="A1"/>
          <w:rFonts w:ascii="Century Gothic" w:hAnsi="Century Gothic"/>
          <w:sz w:val="24"/>
        </w:rPr>
      </w:pPr>
    </w:p>
    <w:p w14:paraId="3BA6BAE0" w14:textId="065BFD25" w:rsidR="00255CE0" w:rsidRDefault="00255CE0" w:rsidP="00721BB5">
      <w:pPr>
        <w:pStyle w:val="Default"/>
        <w:spacing w:line="241" w:lineRule="atLeast"/>
        <w:rPr>
          <w:rStyle w:val="A1"/>
          <w:rFonts w:ascii="Century Gothic" w:hAnsi="Century Gothic"/>
          <w:sz w:val="24"/>
        </w:rPr>
      </w:pPr>
    </w:p>
    <w:p w14:paraId="120B18C9" w14:textId="506157DE" w:rsidR="00255CE0" w:rsidRDefault="00255CE0" w:rsidP="00721BB5">
      <w:pPr>
        <w:pStyle w:val="Default"/>
        <w:spacing w:line="241" w:lineRule="atLeast"/>
        <w:rPr>
          <w:rStyle w:val="A1"/>
          <w:rFonts w:ascii="Century Gothic" w:hAnsi="Century Gothic"/>
          <w:sz w:val="24"/>
        </w:rPr>
      </w:pPr>
      <w:r>
        <w:rPr>
          <w:rStyle w:val="A1"/>
          <w:rFonts w:ascii="Century Gothic" w:hAnsi="Century Gothic"/>
          <w:sz w:val="24"/>
        </w:rPr>
        <w:t>5. How are you currently assessing performance?</w:t>
      </w:r>
    </w:p>
    <w:p w14:paraId="4174C3C1" w14:textId="3786905D" w:rsidR="00255CE0" w:rsidRDefault="00255CE0" w:rsidP="00721BB5">
      <w:pPr>
        <w:pStyle w:val="Default"/>
        <w:spacing w:line="241" w:lineRule="atLeast"/>
        <w:rPr>
          <w:rStyle w:val="A1"/>
          <w:rFonts w:ascii="Century Gothic" w:hAnsi="Century Gothic"/>
          <w:sz w:val="24"/>
        </w:rPr>
      </w:pPr>
    </w:p>
    <w:p w14:paraId="405D240A" w14:textId="503C6ED2" w:rsidR="00255CE0" w:rsidRDefault="00255CE0" w:rsidP="00721BB5">
      <w:pPr>
        <w:pStyle w:val="Default"/>
        <w:spacing w:line="241" w:lineRule="atLeast"/>
        <w:rPr>
          <w:rStyle w:val="A1"/>
          <w:rFonts w:ascii="Century Gothic" w:hAnsi="Century Gothic"/>
          <w:sz w:val="24"/>
        </w:rPr>
      </w:pPr>
    </w:p>
    <w:p w14:paraId="39744A4D" w14:textId="3D5347E9" w:rsidR="00255CE0" w:rsidRDefault="00255CE0" w:rsidP="00721BB5">
      <w:pPr>
        <w:pStyle w:val="Default"/>
        <w:spacing w:line="241" w:lineRule="atLeast"/>
        <w:rPr>
          <w:rStyle w:val="A1"/>
          <w:rFonts w:ascii="Century Gothic" w:hAnsi="Century Gothic"/>
          <w:sz w:val="24"/>
        </w:rPr>
      </w:pPr>
    </w:p>
    <w:p w14:paraId="3EFA8A9D" w14:textId="6FD97E8F" w:rsidR="00255CE0" w:rsidRDefault="00255CE0" w:rsidP="00721BB5">
      <w:pPr>
        <w:pStyle w:val="Default"/>
        <w:spacing w:line="241" w:lineRule="atLeast"/>
        <w:rPr>
          <w:rStyle w:val="A1"/>
          <w:rFonts w:ascii="Century Gothic" w:hAnsi="Century Gothic"/>
          <w:sz w:val="24"/>
        </w:rPr>
      </w:pPr>
      <w:r>
        <w:rPr>
          <w:rStyle w:val="A1"/>
          <w:rFonts w:ascii="Century Gothic" w:hAnsi="Century Gothic"/>
          <w:sz w:val="24"/>
        </w:rPr>
        <w:t>6. Identify a person on your team that you would like to see improve his or her performance. Plan the discussion.</w:t>
      </w:r>
    </w:p>
    <w:p w14:paraId="05D93401" w14:textId="78ACCE2C" w:rsidR="00255CE0" w:rsidRDefault="00255CE0" w:rsidP="00721BB5">
      <w:pPr>
        <w:pStyle w:val="Default"/>
        <w:spacing w:line="241" w:lineRule="atLeast"/>
        <w:rPr>
          <w:rStyle w:val="A1"/>
          <w:rFonts w:ascii="Century Gothic" w:hAnsi="Century Gothic"/>
          <w:sz w:val="24"/>
        </w:rPr>
      </w:pPr>
    </w:p>
    <w:p w14:paraId="186E5696" w14:textId="5BFC81D8" w:rsidR="00255CE0" w:rsidRDefault="00255CE0" w:rsidP="00721BB5">
      <w:pPr>
        <w:pStyle w:val="Default"/>
        <w:spacing w:line="241" w:lineRule="atLeast"/>
        <w:rPr>
          <w:rStyle w:val="A1"/>
          <w:rFonts w:ascii="Century Gothic" w:hAnsi="Century Gothic"/>
          <w:sz w:val="24"/>
        </w:rPr>
      </w:pPr>
    </w:p>
    <w:p w14:paraId="010E3502" w14:textId="5C180A8A" w:rsidR="00255CE0" w:rsidRDefault="00255CE0" w:rsidP="00721BB5">
      <w:pPr>
        <w:pStyle w:val="Default"/>
        <w:spacing w:line="241" w:lineRule="atLeast"/>
        <w:rPr>
          <w:rStyle w:val="A1"/>
          <w:rFonts w:ascii="Century Gothic" w:hAnsi="Century Gothic"/>
          <w:sz w:val="24"/>
        </w:rPr>
      </w:pPr>
    </w:p>
    <w:p w14:paraId="21592D7F" w14:textId="77777777" w:rsidR="00D004CB" w:rsidRDefault="00D004CB" w:rsidP="00721BB5">
      <w:pPr>
        <w:pStyle w:val="Default"/>
        <w:spacing w:line="241" w:lineRule="atLeast"/>
        <w:rPr>
          <w:rStyle w:val="A1"/>
          <w:rFonts w:ascii="Century Gothic" w:hAnsi="Century Gothic"/>
          <w:sz w:val="24"/>
        </w:rPr>
      </w:pPr>
    </w:p>
    <w:p w14:paraId="36E892A7" w14:textId="134EEF6B" w:rsidR="00255CE0" w:rsidRDefault="00255CE0" w:rsidP="00721BB5">
      <w:pPr>
        <w:pStyle w:val="Default"/>
        <w:spacing w:line="241" w:lineRule="atLeast"/>
        <w:rPr>
          <w:rStyle w:val="A1"/>
          <w:rFonts w:ascii="Century Gothic" w:hAnsi="Century Gothic"/>
          <w:sz w:val="24"/>
        </w:rPr>
      </w:pPr>
    </w:p>
    <w:p w14:paraId="418607E5" w14:textId="77777777" w:rsidR="00255CE0" w:rsidRDefault="00255CE0" w:rsidP="00721BB5">
      <w:pPr>
        <w:pStyle w:val="Default"/>
        <w:spacing w:line="241" w:lineRule="atLeast"/>
        <w:rPr>
          <w:rStyle w:val="A1"/>
          <w:rFonts w:ascii="Century Gothic" w:hAnsi="Century Gothic"/>
          <w:sz w:val="24"/>
        </w:rPr>
      </w:pPr>
      <w:r>
        <w:rPr>
          <w:rStyle w:val="A1"/>
          <w:rFonts w:ascii="Century Gothic" w:hAnsi="Century Gothic"/>
          <w:sz w:val="24"/>
        </w:rPr>
        <w:t>7. Identify a person on your team who may be new or have a new assignment. Plan the discussion with the new employee or with the person you will assign to coach the new employee to success.</w:t>
      </w:r>
    </w:p>
    <w:p w14:paraId="1B40D3D6" w14:textId="77777777" w:rsidR="00255CE0" w:rsidRDefault="00255CE0" w:rsidP="00721BB5">
      <w:pPr>
        <w:pStyle w:val="Default"/>
        <w:spacing w:line="241" w:lineRule="atLeast"/>
        <w:rPr>
          <w:rStyle w:val="A1"/>
          <w:rFonts w:ascii="Century Gothic" w:hAnsi="Century Gothic"/>
          <w:sz w:val="24"/>
        </w:rPr>
      </w:pPr>
    </w:p>
    <w:p w14:paraId="56439677" w14:textId="7533210C" w:rsidR="00255CE0" w:rsidRDefault="00255CE0" w:rsidP="00721BB5">
      <w:pPr>
        <w:pStyle w:val="Default"/>
        <w:spacing w:line="241" w:lineRule="atLeast"/>
        <w:rPr>
          <w:rStyle w:val="A1"/>
          <w:rFonts w:ascii="Century Gothic" w:hAnsi="Century Gothic"/>
          <w:sz w:val="24"/>
        </w:rPr>
      </w:pPr>
      <w:r>
        <w:rPr>
          <w:rStyle w:val="A1"/>
          <w:rFonts w:ascii="Century Gothic" w:hAnsi="Century Gothic"/>
          <w:sz w:val="24"/>
        </w:rPr>
        <w:t xml:space="preserve"> </w:t>
      </w:r>
    </w:p>
    <w:p w14:paraId="4587C73D" w14:textId="77777777" w:rsidR="00D004CB" w:rsidRPr="00EB76B4" w:rsidRDefault="00D004CB" w:rsidP="00721BB5">
      <w:pPr>
        <w:pStyle w:val="Default"/>
        <w:spacing w:line="241" w:lineRule="atLeast"/>
        <w:rPr>
          <w:rFonts w:ascii="Century Gothic" w:hAnsi="Century Gothic" w:cs="Futura Std Light"/>
          <w:color w:val="221E1F"/>
        </w:rPr>
      </w:pPr>
    </w:p>
    <w:p w14:paraId="6D2747C5" w14:textId="77777777" w:rsidR="00EB76B4" w:rsidRPr="00EB76B4" w:rsidRDefault="00EB76B4" w:rsidP="00EB76B4">
      <w:pPr>
        <w:pStyle w:val="Pa0"/>
        <w:rPr>
          <w:rFonts w:ascii="Century Gothic" w:hAnsi="Century Gothic" w:cs="Futura Std Light"/>
          <w:color w:val="221E1F"/>
        </w:rPr>
      </w:pPr>
    </w:p>
    <w:p w14:paraId="5F11BFFC" w14:textId="77777777" w:rsidR="00EB76B4" w:rsidRPr="00EB76B4" w:rsidRDefault="00EB76B4" w:rsidP="00EB76B4">
      <w:pPr>
        <w:widowControl w:val="0"/>
        <w:rPr>
          <w:rFonts w:ascii="Century Gothic" w:hAnsi="Century Gothic"/>
        </w:rPr>
      </w:pPr>
    </w:p>
    <w:p w14:paraId="46FF01CF" w14:textId="529459A6" w:rsidR="00EB76B4" w:rsidRDefault="00255CE0" w:rsidP="00EB76B4">
      <w:pPr>
        <w:widowControl w:val="0"/>
        <w:autoSpaceDE w:val="0"/>
        <w:autoSpaceDN w:val="0"/>
        <w:adjustRightInd w:val="0"/>
        <w:spacing w:line="241" w:lineRule="atLeast"/>
        <w:rPr>
          <w:rFonts w:ascii="Century Gothic" w:hAnsi="Century Gothic" w:cs="Futura Std Light"/>
          <w:color w:val="221E1F"/>
        </w:rPr>
      </w:pPr>
      <w:r>
        <w:rPr>
          <w:rFonts w:ascii="Century Gothic" w:hAnsi="Century Gothic" w:cs="Futura Std Light"/>
          <w:color w:val="221E1F"/>
        </w:rPr>
        <w:t>8</w:t>
      </w:r>
      <w:r w:rsidR="00EB76B4" w:rsidRPr="00EB76B4">
        <w:rPr>
          <w:rFonts w:ascii="Century Gothic" w:hAnsi="Century Gothic" w:cs="Futura Std Light"/>
          <w:color w:val="221E1F"/>
        </w:rPr>
        <w:t xml:space="preserve">. </w:t>
      </w:r>
      <w:r>
        <w:rPr>
          <w:rFonts w:ascii="Century Gothic" w:hAnsi="Century Gothic" w:cs="Futura Std Light"/>
          <w:color w:val="221E1F"/>
        </w:rPr>
        <w:t xml:space="preserve">Identify someone who has recently had a success and you have not had the opportunity to reward and recognize. Plan the discussion. </w:t>
      </w:r>
    </w:p>
    <w:p w14:paraId="690592BB" w14:textId="77777777" w:rsidR="00721BB5" w:rsidRPr="00EB76B4" w:rsidRDefault="00721BB5" w:rsidP="00EB76B4">
      <w:pPr>
        <w:widowControl w:val="0"/>
        <w:autoSpaceDE w:val="0"/>
        <w:autoSpaceDN w:val="0"/>
        <w:adjustRightInd w:val="0"/>
        <w:spacing w:line="241" w:lineRule="atLeast"/>
        <w:rPr>
          <w:rFonts w:ascii="Century Gothic" w:hAnsi="Century Gothic" w:cs="Futura Std Light"/>
          <w:color w:val="221E1F"/>
        </w:rPr>
      </w:pPr>
    </w:p>
    <w:p w14:paraId="3FF5452E" w14:textId="77777777" w:rsidR="00EB76B4" w:rsidRPr="00EB76B4" w:rsidRDefault="00EB76B4" w:rsidP="00EB76B4">
      <w:pPr>
        <w:widowControl w:val="0"/>
        <w:autoSpaceDE w:val="0"/>
        <w:autoSpaceDN w:val="0"/>
        <w:adjustRightInd w:val="0"/>
        <w:spacing w:line="241" w:lineRule="atLeast"/>
        <w:rPr>
          <w:rFonts w:ascii="Century Gothic" w:hAnsi="Century Gothic" w:cs="Futura Std Light"/>
          <w:color w:val="221E1F"/>
        </w:rPr>
      </w:pPr>
    </w:p>
    <w:p w14:paraId="3F6BCD87" w14:textId="77777777" w:rsidR="00EB76B4" w:rsidRPr="00EB76B4" w:rsidRDefault="00EB76B4" w:rsidP="00EB76B4">
      <w:pPr>
        <w:widowControl w:val="0"/>
        <w:autoSpaceDE w:val="0"/>
        <w:autoSpaceDN w:val="0"/>
        <w:adjustRightInd w:val="0"/>
        <w:spacing w:line="241" w:lineRule="atLeast"/>
        <w:rPr>
          <w:rFonts w:ascii="Century Gothic" w:hAnsi="Century Gothic" w:cs="Futura Std Light"/>
          <w:color w:val="221E1F"/>
        </w:rPr>
      </w:pPr>
    </w:p>
    <w:p w14:paraId="38F59A67" w14:textId="34797434" w:rsidR="00DD29EB" w:rsidRPr="00EB76B4" w:rsidRDefault="00DD29EB" w:rsidP="00EB76B4">
      <w:pPr>
        <w:widowControl w:val="0"/>
        <w:rPr>
          <w:rFonts w:ascii="Century Gothic" w:hAnsi="Century Gothic"/>
        </w:rPr>
      </w:pPr>
    </w:p>
    <w:sectPr w:rsidR="00DD29EB" w:rsidRPr="00EB76B4" w:rsidSect="006A4716">
      <w:footerReference w:type="default" r:id="rId6"/>
      <w:pgSz w:w="12240" w:h="16340"/>
      <w:pgMar w:top="1080" w:right="720" w:bottom="108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6E932" w14:textId="77777777" w:rsidR="005B3020" w:rsidRDefault="005B3020" w:rsidP="00540BFB">
      <w:r>
        <w:separator/>
      </w:r>
    </w:p>
  </w:endnote>
  <w:endnote w:type="continuationSeparator" w:id="0">
    <w:p w14:paraId="788083B1" w14:textId="77777777" w:rsidR="005B3020" w:rsidRDefault="005B3020" w:rsidP="00540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00000003" w:usb1="00000000" w:usb2="00000000" w:usb3="00000000" w:csb0="00000001" w:csb1="00000000"/>
  </w:font>
  <w:font w:name="Futura Book">
    <w:altName w:val="Century Gothic"/>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utura Std Light">
    <w:altName w:val="Cambria"/>
    <w:panose1 w:val="00000000000000000000"/>
    <w:charset w:val="00"/>
    <w:family w:val="swiss"/>
    <w:notTrueType/>
    <w:pitch w:val="variable"/>
    <w:sig w:usb0="00000003"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622BF" w14:textId="77777777" w:rsidR="00D004CB" w:rsidRPr="00D004CB" w:rsidRDefault="00D004CB" w:rsidP="00D004CB">
    <w:pPr>
      <w:jc w:val="center"/>
      <w:rPr>
        <w:rFonts w:ascii="Century Gothic" w:hAnsi="Century Gothic"/>
        <w:color w:val="00154F"/>
        <w:sz w:val="20"/>
        <w:szCs w:val="20"/>
      </w:rPr>
    </w:pPr>
    <w:r w:rsidRPr="00D004CB">
      <w:rPr>
        <w:rFonts w:ascii="Century Gothic" w:hAnsi="Century Gothic"/>
        <w:color w:val="00154F"/>
        <w:sz w:val="20"/>
        <w:szCs w:val="20"/>
      </w:rPr>
      <w:t xml:space="preserve">(Page </w:t>
    </w:r>
    <w:r w:rsidRPr="00D004CB">
      <w:rPr>
        <w:rFonts w:ascii="Century Gothic" w:hAnsi="Century Gothic"/>
        <w:color w:val="00154F"/>
        <w:sz w:val="20"/>
        <w:szCs w:val="20"/>
      </w:rPr>
      <w:fldChar w:fldCharType="begin"/>
    </w:r>
    <w:r w:rsidRPr="00D004CB">
      <w:rPr>
        <w:rFonts w:ascii="Century Gothic" w:hAnsi="Century Gothic"/>
        <w:color w:val="00154F"/>
        <w:sz w:val="20"/>
        <w:szCs w:val="20"/>
      </w:rPr>
      <w:instrText xml:space="preserve"> PAGE   \* MERGEFORMAT </w:instrText>
    </w:r>
    <w:r w:rsidRPr="00D004CB">
      <w:rPr>
        <w:rFonts w:ascii="Century Gothic" w:hAnsi="Century Gothic"/>
        <w:color w:val="00154F"/>
        <w:sz w:val="20"/>
        <w:szCs w:val="20"/>
      </w:rPr>
      <w:fldChar w:fldCharType="separate"/>
    </w:r>
    <w:r w:rsidRPr="00D004CB">
      <w:rPr>
        <w:rFonts w:ascii="Century Gothic" w:hAnsi="Century Gothic"/>
        <w:color w:val="00154F"/>
        <w:sz w:val="20"/>
        <w:szCs w:val="20"/>
      </w:rPr>
      <w:t>1</w:t>
    </w:r>
    <w:r w:rsidRPr="00D004CB">
      <w:rPr>
        <w:rFonts w:ascii="Century Gothic" w:hAnsi="Century Gothic"/>
        <w:color w:val="00154F"/>
        <w:sz w:val="20"/>
        <w:szCs w:val="20"/>
      </w:rPr>
      <w:fldChar w:fldCharType="end"/>
    </w:r>
    <w:r w:rsidRPr="00D004CB">
      <w:rPr>
        <w:rFonts w:ascii="Century Gothic" w:hAnsi="Century Gothic"/>
        <w:color w:val="00154F"/>
        <w:sz w:val="20"/>
        <w:szCs w:val="20"/>
      </w:rPr>
      <w:t xml:space="preserve"> of 3)</w:t>
    </w:r>
  </w:p>
  <w:p w14:paraId="3281898F" w14:textId="0487B277" w:rsidR="00540BFB" w:rsidRPr="00631A99" w:rsidRDefault="00540BFB" w:rsidP="00D004CB">
    <w:pPr>
      <w:jc w:val="center"/>
      <w:rPr>
        <w:rFonts w:ascii="Gill Sans MT Condensed" w:hAnsi="Gill Sans MT Condensed"/>
        <w:b/>
        <w:bCs/>
        <w:color w:val="00154F"/>
        <w:spacing w:val="10"/>
      </w:rPr>
    </w:pPr>
    <w:r w:rsidRPr="00631A99">
      <w:rPr>
        <w:rFonts w:ascii="Gill Sans MT Condensed" w:hAnsi="Gill Sans MT Condensed"/>
        <w:b/>
        <w:bCs/>
        <w:color w:val="00154F"/>
        <w:spacing w:val="10"/>
      </w:rPr>
      <w:t>VIRGINIA BANKERS ASSOCIATION EXECUTIVE LEADERSHIP INSTITUTE © 2021 Pathwise.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4B7A6" w14:textId="77777777" w:rsidR="005B3020" w:rsidRDefault="005B3020" w:rsidP="00540BFB">
      <w:r>
        <w:separator/>
      </w:r>
    </w:p>
  </w:footnote>
  <w:footnote w:type="continuationSeparator" w:id="0">
    <w:p w14:paraId="12DBC992" w14:textId="77777777" w:rsidR="005B3020" w:rsidRDefault="005B3020" w:rsidP="00540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EB"/>
    <w:rsid w:val="00027348"/>
    <w:rsid w:val="000F4E18"/>
    <w:rsid w:val="0017758D"/>
    <w:rsid w:val="00255CE0"/>
    <w:rsid w:val="00540BFB"/>
    <w:rsid w:val="00545630"/>
    <w:rsid w:val="005B3020"/>
    <w:rsid w:val="00631A99"/>
    <w:rsid w:val="006A4716"/>
    <w:rsid w:val="00721BB5"/>
    <w:rsid w:val="00842FC7"/>
    <w:rsid w:val="0084777D"/>
    <w:rsid w:val="00934734"/>
    <w:rsid w:val="00B34352"/>
    <w:rsid w:val="00B66FBF"/>
    <w:rsid w:val="00BF6D68"/>
    <w:rsid w:val="00D004CB"/>
    <w:rsid w:val="00DD29EB"/>
    <w:rsid w:val="00EA69CE"/>
    <w:rsid w:val="00EB76B4"/>
    <w:rsid w:val="00F01EEB"/>
    <w:rsid w:val="00F71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2239E"/>
  <w14:defaultImageDpi w14:val="0"/>
  <w15:docId w15:val="{B3A8AD0C-56E7-4D0C-AE84-F9DA8C1E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Myriad Pro" w:hAnsi="Myriad Pro" w:cs="Myriad Pro"/>
      <w:color w:val="000000"/>
      <w:sz w:val="24"/>
      <w:szCs w:val="24"/>
      <w:lang w:eastAsia="ja-JP"/>
    </w:rPr>
  </w:style>
  <w:style w:type="paragraph" w:customStyle="1" w:styleId="Pa0">
    <w:name w:val="Pa0"/>
    <w:basedOn w:val="Default"/>
    <w:next w:val="Default"/>
    <w:pPr>
      <w:spacing w:line="241" w:lineRule="atLeast"/>
    </w:pPr>
    <w:rPr>
      <w:rFonts w:cs="Times New Roman"/>
      <w:color w:val="auto"/>
    </w:rPr>
  </w:style>
  <w:style w:type="character" w:customStyle="1" w:styleId="A2">
    <w:name w:val="A2"/>
    <w:uiPriority w:val="99"/>
    <w:rPr>
      <w:color w:val="B5101A"/>
      <w:sz w:val="13"/>
    </w:rPr>
  </w:style>
  <w:style w:type="character" w:customStyle="1" w:styleId="A0">
    <w:name w:val="A0"/>
    <w:uiPriority w:val="99"/>
    <w:rPr>
      <w:rFonts w:ascii="Futura Book" w:hAnsi="Futura Book"/>
      <w:b/>
      <w:color w:val="B5101A"/>
      <w:sz w:val="32"/>
    </w:rPr>
  </w:style>
  <w:style w:type="character" w:customStyle="1" w:styleId="A1">
    <w:name w:val="A1"/>
    <w:rPr>
      <w:rFonts w:ascii="Futura Book" w:hAnsi="Futura Book"/>
      <w:color w:val="221E1F"/>
      <w:sz w:val="22"/>
    </w:rPr>
  </w:style>
  <w:style w:type="paragraph" w:customStyle="1" w:styleId="Pa1">
    <w:name w:val="Pa1"/>
    <w:basedOn w:val="Default"/>
    <w:next w:val="Default"/>
    <w:uiPriority w:val="99"/>
    <w:pPr>
      <w:spacing w:line="241" w:lineRule="atLeast"/>
    </w:pPr>
    <w:rPr>
      <w:rFonts w:cs="Times New Roman"/>
      <w:color w:val="auto"/>
    </w:rPr>
  </w:style>
  <w:style w:type="character" w:customStyle="1" w:styleId="A3">
    <w:name w:val="A3"/>
    <w:uiPriority w:val="99"/>
    <w:rPr>
      <w:rFonts w:ascii="Futura Book" w:hAnsi="Futura Book"/>
      <w:color w:val="B5101A"/>
      <w:sz w:val="12"/>
    </w:rPr>
  </w:style>
  <w:style w:type="paragraph" w:styleId="Header">
    <w:name w:val="header"/>
    <w:basedOn w:val="Normal"/>
    <w:link w:val="HeaderChar"/>
    <w:uiPriority w:val="99"/>
    <w:unhideWhenUsed/>
    <w:rsid w:val="00540BFB"/>
    <w:pPr>
      <w:tabs>
        <w:tab w:val="center" w:pos="4680"/>
        <w:tab w:val="right" w:pos="9360"/>
      </w:tabs>
    </w:pPr>
  </w:style>
  <w:style w:type="character" w:customStyle="1" w:styleId="HeaderChar">
    <w:name w:val="Header Char"/>
    <w:basedOn w:val="DefaultParagraphFont"/>
    <w:link w:val="Header"/>
    <w:uiPriority w:val="99"/>
    <w:rsid w:val="00540BFB"/>
    <w:rPr>
      <w:sz w:val="24"/>
      <w:szCs w:val="24"/>
      <w:lang w:eastAsia="ja-JP"/>
    </w:rPr>
  </w:style>
  <w:style w:type="paragraph" w:styleId="Footer">
    <w:name w:val="footer"/>
    <w:basedOn w:val="Normal"/>
    <w:link w:val="FooterChar"/>
    <w:uiPriority w:val="99"/>
    <w:unhideWhenUsed/>
    <w:rsid w:val="00540BFB"/>
    <w:pPr>
      <w:tabs>
        <w:tab w:val="center" w:pos="4680"/>
        <w:tab w:val="right" w:pos="9360"/>
      </w:tabs>
    </w:pPr>
  </w:style>
  <w:style w:type="character" w:customStyle="1" w:styleId="FooterChar">
    <w:name w:val="Footer Char"/>
    <w:basedOn w:val="DefaultParagraphFont"/>
    <w:link w:val="Footer"/>
    <w:uiPriority w:val="99"/>
    <w:rsid w:val="00540BFB"/>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382</Words>
  <Characters>2019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Weckback</dc:creator>
  <cp:keywords/>
  <dc:description/>
  <cp:lastModifiedBy>Nancy Eberhardt</cp:lastModifiedBy>
  <cp:revision>2</cp:revision>
  <cp:lastPrinted>2021-03-09T17:55:00Z</cp:lastPrinted>
  <dcterms:created xsi:type="dcterms:W3CDTF">2021-03-14T20:52:00Z</dcterms:created>
  <dcterms:modified xsi:type="dcterms:W3CDTF">2021-03-14T20:52:00Z</dcterms:modified>
</cp:coreProperties>
</file>