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4A5E" w14:textId="17234AB1" w:rsidR="00C6633F" w:rsidRDefault="000B3A6D">
      <w:pPr>
        <w:autoSpaceDE w:val="0"/>
        <w:autoSpaceDN w:val="0"/>
        <w:adjustRightInd w:val="0"/>
        <w:jc w:val="center"/>
        <w:rPr>
          <w:rFonts w:ascii="Arial" w:hAnsi="Arial" w:cs="Arial"/>
          <w:b/>
          <w:sz w:val="28"/>
          <w:szCs w:val="28"/>
        </w:rPr>
      </w:pPr>
      <w:r>
        <w:rPr>
          <w:rFonts w:ascii="Arial" w:hAnsi="Arial" w:cs="Arial"/>
          <w:b/>
          <w:sz w:val="28"/>
          <w:szCs w:val="28"/>
        </w:rPr>
        <w:t>2023</w:t>
      </w:r>
    </w:p>
    <w:p w14:paraId="59ECFBA5" w14:textId="2328536B" w:rsidR="00AA24C4" w:rsidRDefault="00AA24C4">
      <w:pPr>
        <w:autoSpaceDE w:val="0"/>
        <w:autoSpaceDN w:val="0"/>
        <w:adjustRightInd w:val="0"/>
        <w:jc w:val="center"/>
        <w:rPr>
          <w:rFonts w:ascii="Arial" w:hAnsi="Arial" w:cs="Arial"/>
          <w:b/>
          <w:sz w:val="28"/>
          <w:szCs w:val="28"/>
        </w:rPr>
      </w:pPr>
      <w:r>
        <w:rPr>
          <w:rFonts w:ascii="Arial" w:hAnsi="Arial" w:cs="Arial"/>
          <w:b/>
          <w:sz w:val="28"/>
          <w:szCs w:val="28"/>
        </w:rPr>
        <w:t>Important No</w:t>
      </w:r>
      <w:r w:rsidR="00366245">
        <w:rPr>
          <w:rFonts w:ascii="Arial" w:hAnsi="Arial" w:cs="Arial"/>
          <w:b/>
          <w:sz w:val="28"/>
          <w:szCs w:val="28"/>
        </w:rPr>
        <w:t>tice F</w:t>
      </w:r>
      <w:r w:rsidR="008624BD">
        <w:rPr>
          <w:rFonts w:ascii="Arial" w:hAnsi="Arial" w:cs="Arial"/>
          <w:b/>
          <w:sz w:val="28"/>
          <w:szCs w:val="28"/>
        </w:rPr>
        <w:t xml:space="preserve">rom </w:t>
      </w:r>
      <w:r w:rsidR="007A1202">
        <w:rPr>
          <w:rFonts w:ascii="Arial" w:hAnsi="Arial" w:cs="Arial"/>
          <w:b/>
          <w:sz w:val="28"/>
          <w:szCs w:val="28"/>
        </w:rPr>
        <w:t>the Virginia Bankers Association</w:t>
      </w:r>
      <w:r>
        <w:rPr>
          <w:rFonts w:ascii="Arial" w:hAnsi="Arial" w:cs="Arial"/>
          <w:b/>
          <w:sz w:val="28"/>
          <w:szCs w:val="28"/>
        </w:rPr>
        <w:t xml:space="preserve"> About </w:t>
      </w:r>
    </w:p>
    <w:p w14:paraId="737EE0C0" w14:textId="77777777" w:rsidR="00AA24C4" w:rsidRDefault="00AA24C4">
      <w:pPr>
        <w:autoSpaceDE w:val="0"/>
        <w:autoSpaceDN w:val="0"/>
        <w:adjustRightInd w:val="0"/>
        <w:jc w:val="center"/>
        <w:rPr>
          <w:rFonts w:ascii="Arial" w:hAnsi="Arial" w:cs="Arial"/>
          <w:b/>
          <w:sz w:val="28"/>
          <w:szCs w:val="28"/>
        </w:rPr>
      </w:pPr>
      <w:r>
        <w:rPr>
          <w:rFonts w:ascii="Arial" w:hAnsi="Arial" w:cs="Arial"/>
          <w:b/>
          <w:sz w:val="28"/>
          <w:szCs w:val="28"/>
        </w:rPr>
        <w:t>Your Prescription Drug Coverage and Medicare</w:t>
      </w:r>
    </w:p>
    <w:p w14:paraId="65811099" w14:textId="77777777" w:rsidR="009C6724" w:rsidRPr="00C31795" w:rsidRDefault="009C6724" w:rsidP="009C6724">
      <w:pPr>
        <w:autoSpaceDE w:val="0"/>
        <w:autoSpaceDN w:val="0"/>
        <w:adjustRightInd w:val="0"/>
        <w:rPr>
          <w:rFonts w:ascii="AGaramond-Semibold" w:hAnsi="AGaramond-Semibold" w:cs="Arial"/>
          <w:bCs/>
        </w:rPr>
      </w:pPr>
    </w:p>
    <w:p w14:paraId="3D1D0924" w14:textId="55F365AD" w:rsidR="00C31795" w:rsidRPr="00C31795" w:rsidRDefault="00D127FA" w:rsidP="00C31795">
      <w:pPr>
        <w:pStyle w:val="Default"/>
      </w:pPr>
      <w:r w:rsidRPr="00C31795">
        <w:rPr>
          <w:b/>
        </w:rPr>
        <w:t>Pleas</w:t>
      </w:r>
      <w:r w:rsidR="00425A9A" w:rsidRPr="00C31795">
        <w:rPr>
          <w:b/>
        </w:rPr>
        <w:t>e</w:t>
      </w:r>
      <w:r w:rsidRPr="00C31795">
        <w:rPr>
          <w:b/>
        </w:rPr>
        <w:t xml:space="preserve"> read this notice carefully and keep it where you can find it.  This notice has information about your current prescription drug coverage with [</w:t>
      </w:r>
      <w:r w:rsidRPr="00C31795">
        <w:rPr>
          <w:b/>
          <w:color w:val="FF0000"/>
        </w:rPr>
        <w:t>In</w:t>
      </w:r>
      <w:r w:rsidR="008624BD" w:rsidRPr="00C31795">
        <w:rPr>
          <w:b/>
          <w:color w:val="FF0000"/>
        </w:rPr>
        <w:t>sert Name of Bank</w:t>
      </w:r>
      <w:r w:rsidRPr="00C31795">
        <w:rPr>
          <w:b/>
        </w:rPr>
        <w:t xml:space="preserve">] and prescription drug coverage available for </w:t>
      </w:r>
      <w:r w:rsidR="004D51D5" w:rsidRPr="00C31795">
        <w:rPr>
          <w:b/>
        </w:rPr>
        <w:t xml:space="preserve">people </w:t>
      </w:r>
      <w:r w:rsidRPr="00C31795">
        <w:rPr>
          <w:b/>
        </w:rPr>
        <w:t>with Medicare.</w:t>
      </w:r>
      <w:r w:rsidR="00C31795" w:rsidRPr="00C31795">
        <w:rPr>
          <w:b/>
        </w:rPr>
        <w:t xml:space="preserve"> </w:t>
      </w:r>
      <w:r w:rsidR="00C31795" w:rsidRPr="00C31795">
        <w:rPr>
          <w:b/>
          <w:bCs/>
        </w:rPr>
        <w:t xml:space="preserve">This information can help you decide whether or not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 </w:t>
      </w:r>
    </w:p>
    <w:p w14:paraId="1DF47F46" w14:textId="77777777" w:rsidR="00C31795" w:rsidRPr="00C31795" w:rsidRDefault="00C31795" w:rsidP="00C31795">
      <w:pPr>
        <w:pStyle w:val="Default"/>
      </w:pPr>
      <w:r w:rsidRPr="00C31795">
        <w:rPr>
          <w:b/>
          <w:bCs/>
        </w:rPr>
        <w:t xml:space="preserve"> </w:t>
      </w:r>
    </w:p>
    <w:p w14:paraId="47C36810" w14:textId="77777777" w:rsidR="00C31795" w:rsidRPr="00C31795" w:rsidRDefault="00C31795" w:rsidP="00C31795">
      <w:pPr>
        <w:pStyle w:val="Default"/>
      </w:pPr>
      <w:r w:rsidRPr="00C31795">
        <w:rPr>
          <w:b/>
          <w:bCs/>
        </w:rPr>
        <w:t xml:space="preserve">There are two important things you need to know about your current coverage and Medicare’s prescription drug coverage:  </w:t>
      </w:r>
    </w:p>
    <w:p w14:paraId="23669852" w14:textId="2148F2DE" w:rsidR="00F30F99" w:rsidRPr="00C31795" w:rsidRDefault="00F30F99" w:rsidP="00BF08A6">
      <w:pPr>
        <w:tabs>
          <w:tab w:val="num" w:pos="1080"/>
        </w:tabs>
        <w:rPr>
          <w:rFonts w:ascii="Arial" w:hAnsi="Arial" w:cs="Arial"/>
          <w:b/>
        </w:rPr>
      </w:pPr>
    </w:p>
    <w:p w14:paraId="200D235C" w14:textId="77777777" w:rsidR="00F30F99" w:rsidRPr="00C31795" w:rsidRDefault="00AA24C4" w:rsidP="0019599A">
      <w:pPr>
        <w:numPr>
          <w:ilvl w:val="0"/>
          <w:numId w:val="1"/>
        </w:numPr>
        <w:tabs>
          <w:tab w:val="clear" w:pos="-720"/>
          <w:tab w:val="num" w:pos="-1440"/>
          <w:tab w:val="num" w:pos="360"/>
        </w:tabs>
        <w:ind w:left="360"/>
        <w:rPr>
          <w:rFonts w:ascii="Arial" w:hAnsi="Arial" w:cs="Arial"/>
          <w:b/>
        </w:rPr>
      </w:pPr>
      <w:r w:rsidRPr="00C31795">
        <w:rPr>
          <w:rFonts w:ascii="Arial" w:hAnsi="Arial" w:cs="Arial"/>
          <w:b/>
        </w:rPr>
        <w:t xml:space="preserve">Medicare prescription drug coverage </w:t>
      </w:r>
      <w:r w:rsidR="00F30F99" w:rsidRPr="00C31795">
        <w:rPr>
          <w:rFonts w:ascii="Arial" w:hAnsi="Arial" w:cs="Arial"/>
          <w:b/>
        </w:rPr>
        <w:t xml:space="preserve">became </w:t>
      </w:r>
      <w:r w:rsidR="00ED2E3E" w:rsidRPr="00C31795">
        <w:rPr>
          <w:rFonts w:ascii="Arial" w:hAnsi="Arial" w:cs="Arial"/>
          <w:b/>
        </w:rPr>
        <w:t xml:space="preserve">available in 2006 </w:t>
      </w:r>
      <w:r w:rsidRPr="00C31795">
        <w:rPr>
          <w:rFonts w:ascii="Arial" w:hAnsi="Arial" w:cs="Arial"/>
          <w:b/>
        </w:rPr>
        <w:t xml:space="preserve">to </w:t>
      </w:r>
      <w:r w:rsidR="00007D26" w:rsidRPr="00C31795">
        <w:rPr>
          <w:rFonts w:ascii="Arial" w:hAnsi="Arial" w:cs="Arial"/>
          <w:b/>
        </w:rPr>
        <w:t>everyone</w:t>
      </w:r>
      <w:r w:rsidRPr="00C31795">
        <w:rPr>
          <w:rFonts w:ascii="Arial" w:hAnsi="Arial" w:cs="Arial"/>
          <w:b/>
        </w:rPr>
        <w:t xml:space="preserve"> with Medicare</w:t>
      </w:r>
      <w:r w:rsidR="00F30F99" w:rsidRPr="00C31795">
        <w:rPr>
          <w:rFonts w:ascii="Arial" w:hAnsi="Arial" w:cs="Arial"/>
          <w:b/>
        </w:rPr>
        <w:t xml:space="preserve"> through Medicare prescription drug plans</w:t>
      </w:r>
      <w:r w:rsidR="003E3EEF" w:rsidRPr="00C31795">
        <w:rPr>
          <w:rFonts w:ascii="Arial" w:hAnsi="Arial" w:cs="Arial"/>
          <w:b/>
        </w:rPr>
        <w:t xml:space="preserve"> and Medicare Advantage Plans that offer prescription drug coverage</w:t>
      </w:r>
      <w:r w:rsidR="00ED2E3E" w:rsidRPr="00C31795">
        <w:rPr>
          <w:rFonts w:ascii="Arial" w:hAnsi="Arial" w:cs="Arial"/>
          <w:b/>
        </w:rPr>
        <w:t>.</w:t>
      </w:r>
      <w:r w:rsidR="00F30F99" w:rsidRPr="00C31795">
        <w:rPr>
          <w:rFonts w:ascii="Arial" w:hAnsi="Arial" w:cs="Arial"/>
          <w:b/>
        </w:rPr>
        <w:t xml:space="preserve"> All Medicare prescription drug plans provide at least a standard level of coverage set by Medicare. Some plans </w:t>
      </w:r>
      <w:r w:rsidR="003E66A6" w:rsidRPr="00C31795">
        <w:rPr>
          <w:rFonts w:ascii="Arial" w:hAnsi="Arial" w:cs="Arial"/>
          <w:b/>
        </w:rPr>
        <w:t xml:space="preserve">may </w:t>
      </w:r>
      <w:r w:rsidR="00F30F99" w:rsidRPr="00C31795">
        <w:rPr>
          <w:rFonts w:ascii="Arial" w:hAnsi="Arial" w:cs="Arial"/>
          <w:b/>
        </w:rPr>
        <w:t xml:space="preserve">also offer more coverage for a higher monthly premium.  </w:t>
      </w:r>
    </w:p>
    <w:p w14:paraId="33125325" w14:textId="77777777" w:rsidR="00AA24C4" w:rsidRPr="00C31795" w:rsidRDefault="00AA24C4" w:rsidP="00BF08A6">
      <w:pPr>
        <w:rPr>
          <w:rFonts w:ascii="Arial" w:hAnsi="Arial" w:cs="Arial"/>
          <w:b/>
        </w:rPr>
      </w:pPr>
    </w:p>
    <w:p w14:paraId="610C7A4C" w14:textId="5182DEFF" w:rsidR="00AA24C4" w:rsidRPr="00C31795" w:rsidRDefault="00BC7F27" w:rsidP="0019599A">
      <w:pPr>
        <w:numPr>
          <w:ilvl w:val="0"/>
          <w:numId w:val="1"/>
        </w:numPr>
        <w:tabs>
          <w:tab w:val="clear" w:pos="-720"/>
          <w:tab w:val="num" w:pos="-1440"/>
          <w:tab w:val="num" w:pos="360"/>
        </w:tabs>
        <w:ind w:left="360"/>
        <w:rPr>
          <w:rFonts w:ascii="Arial" w:hAnsi="Arial" w:cs="Arial"/>
          <w:b/>
        </w:rPr>
      </w:pPr>
      <w:r w:rsidRPr="00C31795">
        <w:rPr>
          <w:rFonts w:ascii="Arial" w:hAnsi="Arial" w:cs="Arial"/>
          <w:b/>
        </w:rPr>
        <w:t xml:space="preserve">VBA Benefits Corporation </w:t>
      </w:r>
      <w:r w:rsidR="00AA24C4" w:rsidRPr="00C31795">
        <w:rPr>
          <w:rFonts w:ascii="Arial" w:hAnsi="Arial" w:cs="Arial"/>
          <w:b/>
        </w:rPr>
        <w:t xml:space="preserve">has determined that the prescription drug coverage offered by </w:t>
      </w:r>
      <w:r w:rsidR="00C6633F" w:rsidRPr="00C31795">
        <w:rPr>
          <w:rFonts w:ascii="Arial" w:hAnsi="Arial" w:cs="Arial"/>
          <w:b/>
        </w:rPr>
        <w:t xml:space="preserve">the VBA Group </w:t>
      </w:r>
      <w:r w:rsidR="00E614AC" w:rsidRPr="00C31795">
        <w:rPr>
          <w:rFonts w:ascii="Arial" w:hAnsi="Arial" w:cs="Arial"/>
          <w:b/>
        </w:rPr>
        <w:t xml:space="preserve">Medical &amp; Dental </w:t>
      </w:r>
      <w:r w:rsidR="00C6633F" w:rsidRPr="00C31795">
        <w:rPr>
          <w:rFonts w:ascii="Arial" w:hAnsi="Arial" w:cs="Arial"/>
          <w:b/>
        </w:rPr>
        <w:t>Trust</w:t>
      </w:r>
      <w:r w:rsidR="00AA24C4" w:rsidRPr="00C31795">
        <w:rPr>
          <w:rFonts w:ascii="Arial" w:hAnsi="Arial" w:cs="Arial"/>
          <w:b/>
        </w:rPr>
        <w:t xml:space="preserve"> </w:t>
      </w:r>
      <w:r w:rsidR="00544CA8" w:rsidRPr="00C31795">
        <w:rPr>
          <w:rFonts w:ascii="Arial" w:hAnsi="Arial" w:cs="Arial"/>
          <w:b/>
        </w:rPr>
        <w:t xml:space="preserve">is, on average for all plan participants, </w:t>
      </w:r>
      <w:r w:rsidR="00AA24C4" w:rsidRPr="00C31795">
        <w:rPr>
          <w:rFonts w:ascii="Arial" w:hAnsi="Arial" w:cs="Arial"/>
          <w:b/>
        </w:rPr>
        <w:t>expect</w:t>
      </w:r>
      <w:r w:rsidR="00544CA8" w:rsidRPr="00C31795">
        <w:rPr>
          <w:rFonts w:ascii="Arial" w:hAnsi="Arial" w:cs="Arial"/>
          <w:b/>
        </w:rPr>
        <w:t>ed</w:t>
      </w:r>
      <w:r w:rsidR="0063437D" w:rsidRPr="00C31795">
        <w:rPr>
          <w:rFonts w:ascii="Arial" w:hAnsi="Arial" w:cs="Arial"/>
          <w:b/>
        </w:rPr>
        <w:t xml:space="preserve"> to pay out </w:t>
      </w:r>
      <w:r w:rsidR="00AA24C4" w:rsidRPr="00C31795">
        <w:rPr>
          <w:rFonts w:ascii="Arial" w:hAnsi="Arial" w:cs="Arial"/>
          <w:b/>
        </w:rPr>
        <w:t>as</w:t>
      </w:r>
      <w:r w:rsidR="00544CA8" w:rsidRPr="00C31795">
        <w:rPr>
          <w:rFonts w:ascii="Arial" w:hAnsi="Arial" w:cs="Arial"/>
          <w:b/>
        </w:rPr>
        <w:t xml:space="preserve"> much as</w:t>
      </w:r>
      <w:r w:rsidR="00AA24C4" w:rsidRPr="00C31795">
        <w:rPr>
          <w:rFonts w:ascii="Arial" w:hAnsi="Arial" w:cs="Arial"/>
          <w:b/>
        </w:rPr>
        <w:t xml:space="preserve"> the</w:t>
      </w:r>
      <w:r w:rsidR="00AA24C4" w:rsidRPr="00C31795">
        <w:rPr>
          <w:b/>
        </w:rPr>
        <w:t xml:space="preserve"> </w:t>
      </w:r>
      <w:r w:rsidR="00AA24C4" w:rsidRPr="00C31795">
        <w:rPr>
          <w:rFonts w:ascii="Arial" w:hAnsi="Arial" w:cs="Arial"/>
          <w:b/>
        </w:rPr>
        <w:t>standard Medicare prescription drug coverage</w:t>
      </w:r>
      <w:r w:rsidR="00544CA8" w:rsidRPr="00C31795">
        <w:rPr>
          <w:rFonts w:ascii="Arial" w:hAnsi="Arial" w:cs="Arial"/>
          <w:b/>
        </w:rPr>
        <w:t xml:space="preserve"> will pay</w:t>
      </w:r>
      <w:r w:rsidR="00810CC0" w:rsidRPr="00C31795">
        <w:rPr>
          <w:rFonts w:ascii="Arial" w:hAnsi="Arial" w:cs="Arial"/>
          <w:b/>
        </w:rPr>
        <w:t xml:space="preserve"> and is considered </w:t>
      </w:r>
      <w:r w:rsidR="00ED2E3E" w:rsidRPr="00C31795">
        <w:rPr>
          <w:rFonts w:ascii="Arial" w:hAnsi="Arial" w:cs="Arial"/>
          <w:b/>
        </w:rPr>
        <w:t>Creditable Coverage</w:t>
      </w:r>
      <w:r w:rsidR="00AA24C4" w:rsidRPr="00C31795">
        <w:rPr>
          <w:rFonts w:ascii="Arial" w:hAnsi="Arial" w:cs="Arial"/>
          <w:b/>
        </w:rPr>
        <w:t xml:space="preserve">. </w:t>
      </w:r>
      <w:r w:rsidR="00762941" w:rsidRPr="00C31795">
        <w:rPr>
          <w:rFonts w:ascii="Arial" w:hAnsi="Arial" w:cs="Arial"/>
          <w:b/>
        </w:rPr>
        <w:t xml:space="preserve"> The Creditable Plans include PPO 20, PPO 25, HMO 25, PPO HRA, PPO $2000, PPO $3000 and HMO $3000. </w:t>
      </w:r>
      <w:r w:rsidR="00762941" w:rsidRPr="00C31795">
        <w:rPr>
          <w:rFonts w:ascii="Arial" w:hAnsi="Arial" w:cs="Arial"/>
          <w:b/>
          <w:color w:val="FF0000"/>
        </w:rPr>
        <w:t>(delete non-offered plans)</w:t>
      </w:r>
    </w:p>
    <w:p w14:paraId="36BC96DE" w14:textId="77777777" w:rsidR="00AA24C4" w:rsidRPr="00F30F99" w:rsidRDefault="00B22AE0" w:rsidP="00B22AE0">
      <w:pPr>
        <w:rPr>
          <w:rFonts w:ascii="Arial" w:hAnsi="Arial" w:cs="Arial"/>
          <w:b/>
          <w:sz w:val="28"/>
          <w:szCs w:val="28"/>
        </w:rPr>
      </w:pPr>
      <w:r w:rsidRPr="00C31795">
        <w:rPr>
          <w:rFonts w:ascii="Arial" w:hAnsi="Arial" w:cs="Arial"/>
          <w:b/>
        </w:rPr>
        <w:t>___________________________________</w:t>
      </w:r>
      <w:r>
        <w:rPr>
          <w:rFonts w:ascii="Arial" w:hAnsi="Arial" w:cs="Arial"/>
          <w:b/>
          <w:sz w:val="28"/>
          <w:szCs w:val="28"/>
        </w:rPr>
        <w:t>___________________________</w:t>
      </w:r>
    </w:p>
    <w:p w14:paraId="7BF493A5" w14:textId="77777777" w:rsidR="00B22AE0" w:rsidRPr="00996385" w:rsidRDefault="00B22AE0" w:rsidP="00BF08A6">
      <w:pPr>
        <w:tabs>
          <w:tab w:val="left" w:pos="0"/>
          <w:tab w:val="left" w:pos="9180"/>
        </w:tabs>
        <w:autoSpaceDE w:val="0"/>
        <w:autoSpaceDN w:val="0"/>
        <w:adjustRightInd w:val="0"/>
        <w:ind w:right="360"/>
        <w:jc w:val="center"/>
        <w:rPr>
          <w:rFonts w:ascii="Arial" w:hAnsi="Arial" w:cs="Arial"/>
          <w:b/>
          <w:sz w:val="16"/>
          <w:szCs w:val="16"/>
        </w:rPr>
      </w:pPr>
    </w:p>
    <w:p w14:paraId="70D10857" w14:textId="77777777" w:rsidR="00AA24C4" w:rsidRDefault="00AA24C4" w:rsidP="00BF08A6">
      <w:pPr>
        <w:tabs>
          <w:tab w:val="left" w:pos="0"/>
          <w:tab w:val="left" w:pos="9180"/>
        </w:tabs>
        <w:autoSpaceDE w:val="0"/>
        <w:autoSpaceDN w:val="0"/>
        <w:adjustRightInd w:val="0"/>
        <w:ind w:right="360"/>
        <w:jc w:val="center"/>
        <w:rPr>
          <w:rFonts w:ascii="Arial" w:hAnsi="Arial" w:cs="Arial"/>
          <w:b/>
        </w:rPr>
      </w:pPr>
      <w:r>
        <w:rPr>
          <w:rFonts w:ascii="Arial" w:hAnsi="Arial" w:cs="Arial"/>
          <w:b/>
        </w:rPr>
        <w:t xml:space="preserve">Because your </w:t>
      </w:r>
      <w:r w:rsidR="00D127FA">
        <w:rPr>
          <w:rFonts w:ascii="Arial" w:hAnsi="Arial" w:cs="Arial"/>
          <w:b/>
        </w:rPr>
        <w:t xml:space="preserve">existing </w:t>
      </w:r>
      <w:r>
        <w:rPr>
          <w:rFonts w:ascii="Arial" w:hAnsi="Arial" w:cs="Arial"/>
          <w:b/>
        </w:rPr>
        <w:t xml:space="preserve">coverage is on average at least as good as standard Medicare prescription drug </w:t>
      </w:r>
      <w:r w:rsidR="00631D76">
        <w:rPr>
          <w:rFonts w:ascii="Arial" w:hAnsi="Arial" w:cs="Arial"/>
          <w:b/>
        </w:rPr>
        <w:t>coverage</w:t>
      </w:r>
      <w:r>
        <w:rPr>
          <w:rFonts w:ascii="Arial" w:hAnsi="Arial" w:cs="Arial"/>
          <w:b/>
        </w:rPr>
        <w:t xml:space="preserve">, you can keep this coverage and not </w:t>
      </w:r>
      <w:r w:rsidR="004D51D5">
        <w:rPr>
          <w:rFonts w:ascii="Arial" w:hAnsi="Arial" w:cs="Arial"/>
          <w:b/>
        </w:rPr>
        <w:t xml:space="preserve">pay        </w:t>
      </w:r>
      <w:r>
        <w:rPr>
          <w:rFonts w:ascii="Arial" w:hAnsi="Arial" w:cs="Arial"/>
          <w:b/>
        </w:rPr>
        <w:t xml:space="preserve"> extra if you later decide to enroll in Medicare</w:t>
      </w:r>
      <w:r w:rsidR="00D127FA">
        <w:rPr>
          <w:rFonts w:ascii="Arial" w:hAnsi="Arial" w:cs="Arial"/>
          <w:b/>
        </w:rPr>
        <w:t xml:space="preserve"> </w:t>
      </w:r>
      <w:r w:rsidR="00091986">
        <w:rPr>
          <w:rFonts w:ascii="Arial" w:hAnsi="Arial" w:cs="Arial"/>
          <w:b/>
        </w:rPr>
        <w:t xml:space="preserve">prescription drug </w:t>
      </w:r>
      <w:r>
        <w:rPr>
          <w:rFonts w:ascii="Arial" w:hAnsi="Arial" w:cs="Arial"/>
          <w:b/>
        </w:rPr>
        <w:t xml:space="preserve">coverage. </w:t>
      </w:r>
    </w:p>
    <w:p w14:paraId="1E39E4EC" w14:textId="77777777" w:rsidR="00AA24C4" w:rsidRPr="00F30F99" w:rsidRDefault="00AA24C4" w:rsidP="00D127FA">
      <w:pPr>
        <w:tabs>
          <w:tab w:val="left" w:pos="0"/>
        </w:tabs>
        <w:autoSpaceDE w:val="0"/>
        <w:autoSpaceDN w:val="0"/>
        <w:adjustRightInd w:val="0"/>
        <w:ind w:right="180"/>
        <w:rPr>
          <w:rFonts w:ascii="Arial" w:hAnsi="Arial" w:cs="Arial"/>
          <w:sz w:val="20"/>
          <w:szCs w:val="20"/>
        </w:rPr>
      </w:pPr>
    </w:p>
    <w:p w14:paraId="2E0FFA31" w14:textId="77777777" w:rsidR="00F30F99" w:rsidRPr="00F5264A" w:rsidRDefault="00366245">
      <w:pPr>
        <w:rPr>
          <w:rFonts w:ascii="Arial" w:hAnsi="Arial" w:cs="Arial"/>
        </w:rPr>
      </w:pPr>
      <w:r>
        <w:rPr>
          <w:rFonts w:ascii="Arial" w:hAnsi="Arial" w:cs="Arial"/>
        </w:rPr>
        <w:t>Individual</w:t>
      </w:r>
      <w:r w:rsidR="00361C3B" w:rsidRPr="00F5264A">
        <w:rPr>
          <w:rFonts w:ascii="Arial" w:hAnsi="Arial" w:cs="Arial"/>
        </w:rPr>
        <w:t xml:space="preserve">s </w:t>
      </w:r>
      <w:r w:rsidR="00AA24C4" w:rsidRPr="00F5264A">
        <w:rPr>
          <w:rFonts w:ascii="Arial" w:hAnsi="Arial" w:cs="Arial"/>
        </w:rPr>
        <w:t xml:space="preserve">can enroll in a Medicare prescription drug plan </w:t>
      </w:r>
      <w:r w:rsidR="000E7078" w:rsidRPr="00F5264A">
        <w:rPr>
          <w:rFonts w:ascii="Arial" w:hAnsi="Arial" w:cs="Arial"/>
        </w:rPr>
        <w:t xml:space="preserve">when they first become eligible for Medicare and </w:t>
      </w:r>
      <w:r w:rsidR="00F032ED" w:rsidRPr="00F5264A">
        <w:rPr>
          <w:rFonts w:ascii="Arial" w:hAnsi="Arial" w:cs="Arial"/>
        </w:rPr>
        <w:t xml:space="preserve">each year </w:t>
      </w:r>
      <w:r w:rsidR="00636AD1" w:rsidRPr="00F5264A">
        <w:rPr>
          <w:rFonts w:ascii="Arial" w:hAnsi="Arial" w:cs="Arial"/>
        </w:rPr>
        <w:t>fro</w:t>
      </w:r>
      <w:r w:rsidR="00636AD1" w:rsidRPr="0063437D">
        <w:rPr>
          <w:rFonts w:ascii="Arial" w:hAnsi="Arial" w:cs="Arial"/>
        </w:rPr>
        <w:t>m</w:t>
      </w:r>
      <w:r w:rsidR="008624BD" w:rsidRPr="0063437D">
        <w:rPr>
          <w:rFonts w:ascii="Arial" w:hAnsi="Arial" w:cs="Arial"/>
        </w:rPr>
        <w:t xml:space="preserve"> October</w:t>
      </w:r>
      <w:r w:rsidR="00AA24C4" w:rsidRPr="0063437D">
        <w:rPr>
          <w:rFonts w:ascii="Arial" w:hAnsi="Arial" w:cs="Arial"/>
        </w:rPr>
        <w:t xml:space="preserve"> 15</w:t>
      </w:r>
      <w:r w:rsidR="000E7078" w:rsidRPr="0063437D">
        <w:rPr>
          <w:rFonts w:ascii="Arial" w:hAnsi="Arial" w:cs="Arial"/>
          <w:vertAlign w:val="superscript"/>
        </w:rPr>
        <w:t>th</w:t>
      </w:r>
      <w:r w:rsidR="000E7078" w:rsidRPr="0063437D">
        <w:rPr>
          <w:rFonts w:ascii="Arial" w:hAnsi="Arial" w:cs="Arial"/>
        </w:rPr>
        <w:t xml:space="preserve"> through December</w:t>
      </w:r>
      <w:r>
        <w:rPr>
          <w:rFonts w:ascii="Arial" w:hAnsi="Arial" w:cs="Arial"/>
        </w:rPr>
        <w:t xml:space="preserve"> 7</w:t>
      </w:r>
      <w:r w:rsidRPr="00366245">
        <w:rPr>
          <w:rFonts w:ascii="Arial" w:hAnsi="Arial" w:cs="Arial"/>
          <w:vertAlign w:val="superscript"/>
        </w:rPr>
        <w:t>th</w:t>
      </w:r>
      <w:r w:rsidR="00C259E8" w:rsidRPr="0063437D">
        <w:rPr>
          <w:rFonts w:ascii="Arial" w:hAnsi="Arial" w:cs="Arial"/>
        </w:rPr>
        <w:t xml:space="preserve">. </w:t>
      </w:r>
      <w:r w:rsidR="00361C3B" w:rsidRPr="0063437D">
        <w:rPr>
          <w:rFonts w:ascii="Arial" w:hAnsi="Arial" w:cs="Arial"/>
        </w:rPr>
        <w:t xml:space="preserve"> Ben</w:t>
      </w:r>
      <w:r>
        <w:rPr>
          <w:rFonts w:ascii="Arial" w:hAnsi="Arial" w:cs="Arial"/>
        </w:rPr>
        <w:t>eficiarie</w:t>
      </w:r>
      <w:r w:rsidR="00361C3B" w:rsidRPr="00F5264A">
        <w:rPr>
          <w:rFonts w:ascii="Arial" w:hAnsi="Arial" w:cs="Arial"/>
        </w:rPr>
        <w:t>s leaving employer/union coverage may be eligible for a Special Enrollment Period to sign up for a Medicare prescription drug plan.</w:t>
      </w:r>
    </w:p>
    <w:p w14:paraId="35FDF614" w14:textId="77777777" w:rsidR="00361C3B" w:rsidRPr="00F5264A" w:rsidRDefault="00361C3B">
      <w:pPr>
        <w:rPr>
          <w:rFonts w:ascii="Arial" w:hAnsi="Arial" w:cs="Arial"/>
        </w:rPr>
      </w:pPr>
    </w:p>
    <w:p w14:paraId="6AD633A8" w14:textId="77777777" w:rsidR="00361C3B" w:rsidRPr="00F5264A" w:rsidRDefault="00361C3B" w:rsidP="00361C3B">
      <w:pPr>
        <w:rPr>
          <w:rFonts w:ascii="Arial" w:hAnsi="Arial" w:cs="Arial"/>
        </w:rPr>
      </w:pPr>
      <w:r w:rsidRPr="00F5264A">
        <w:rPr>
          <w:rFonts w:ascii="Arial" w:hAnsi="Arial" w:cs="Arial"/>
        </w:rPr>
        <w:t xml:space="preserve">You should compare your current coverage, including which drugs are covered, with the coverage and cost of the plans offering Medicare prescription drug coverage in your area.  </w:t>
      </w:r>
    </w:p>
    <w:p w14:paraId="36889E6E" w14:textId="77777777" w:rsidR="00361C3B" w:rsidRDefault="00361C3B" w:rsidP="00361C3B"/>
    <w:p w14:paraId="3232B91B" w14:textId="77777777" w:rsidR="002E2D0E" w:rsidRPr="00F30F99" w:rsidRDefault="002E2D0E">
      <w:pPr>
        <w:rPr>
          <w:rFonts w:ascii="Arial" w:hAnsi="Arial" w:cs="Arial"/>
          <w:sz w:val="16"/>
          <w:szCs w:val="16"/>
        </w:rPr>
      </w:pPr>
    </w:p>
    <w:p w14:paraId="338F20F3" w14:textId="1D81A42F" w:rsidR="00C627BC" w:rsidRPr="00C627BC" w:rsidRDefault="00AA24C4" w:rsidP="00C627BC">
      <w:pPr>
        <w:pStyle w:val="Default"/>
        <w:rPr>
          <w:b/>
          <w:bCs/>
        </w:rPr>
      </w:pPr>
      <w:r>
        <w:rPr>
          <w:b/>
        </w:rPr>
        <w:t xml:space="preserve">If you do decide to enroll in a Medicare prescription drug plan and </w:t>
      </w:r>
      <w:r w:rsidR="008624BD">
        <w:rPr>
          <w:b/>
        </w:rPr>
        <w:t>drop your [</w:t>
      </w:r>
      <w:r w:rsidR="008624BD" w:rsidRPr="00B92426">
        <w:rPr>
          <w:b/>
          <w:color w:val="FF0000"/>
        </w:rPr>
        <w:t>Insert Name of Bank</w:t>
      </w:r>
      <w:r>
        <w:rPr>
          <w:b/>
        </w:rPr>
        <w:t xml:space="preserve">] prescription drug coverage, be aware that you </w:t>
      </w:r>
      <w:r w:rsidR="003E3EEF">
        <w:rPr>
          <w:b/>
        </w:rPr>
        <w:t xml:space="preserve">and your </w:t>
      </w:r>
      <w:r w:rsidR="00ED2E3E">
        <w:rPr>
          <w:b/>
        </w:rPr>
        <w:t xml:space="preserve">dependents </w:t>
      </w:r>
      <w:r w:rsidR="000C29CA">
        <w:rPr>
          <w:b/>
        </w:rPr>
        <w:t xml:space="preserve">may not be able to </w:t>
      </w:r>
      <w:r>
        <w:rPr>
          <w:b/>
        </w:rPr>
        <w:t xml:space="preserve">get </w:t>
      </w:r>
      <w:r w:rsidR="00ED2E3E" w:rsidRPr="000245BC">
        <w:rPr>
          <w:b/>
        </w:rPr>
        <w:t>this coverage back.</w:t>
      </w:r>
      <w:r w:rsidR="00ED2E3E" w:rsidRPr="00C627BC">
        <w:rPr>
          <w:b/>
          <w:bCs/>
        </w:rPr>
        <w:t xml:space="preserve"> </w:t>
      </w:r>
      <w:r w:rsidR="00C627BC" w:rsidRPr="00C627BC">
        <w:rPr>
          <w:b/>
          <w:bCs/>
          <w:i/>
          <w:iCs/>
          <w:sz w:val="23"/>
          <w:szCs w:val="23"/>
        </w:rPr>
        <w:t>S</w:t>
      </w:r>
      <w:r w:rsidR="00C627BC" w:rsidRPr="00C627BC">
        <w:rPr>
          <w:b/>
          <w:bCs/>
          <w:i/>
          <w:iCs/>
        </w:rPr>
        <w:t>ee</w:t>
      </w:r>
      <w:r w:rsidR="00C627BC" w:rsidRPr="00C627BC">
        <w:rPr>
          <w:b/>
          <w:bCs/>
        </w:rPr>
        <w:t xml:space="preserve"> pages 7- 9 of the CMS Disclosure of Creditable Coverage To Medicare Part D Eligible Individuals Guidance (available at http://www.cms.hhs.gov/CreditableCoverage/), which outlines the prescription drug </w:t>
      </w:r>
      <w:r w:rsidR="00C627BC" w:rsidRPr="00C627BC">
        <w:rPr>
          <w:b/>
          <w:bCs/>
        </w:rPr>
        <w:lastRenderedPageBreak/>
        <w:t xml:space="preserve">plan provisions/options that Medicare eligible individuals may have available to them when they become eligible for Medicare Part D. </w:t>
      </w:r>
    </w:p>
    <w:p w14:paraId="5EF3FDCC" w14:textId="77777777" w:rsidR="0071006B" w:rsidRPr="00C627BC" w:rsidRDefault="0071006B" w:rsidP="00BF08A6">
      <w:pPr>
        <w:ind w:left="180" w:right="720"/>
        <w:jc w:val="center"/>
        <w:rPr>
          <w:rFonts w:ascii="Arial" w:hAnsi="Arial" w:cs="Arial"/>
          <w:b/>
        </w:rPr>
      </w:pPr>
    </w:p>
    <w:p w14:paraId="515C75C4" w14:textId="77777777" w:rsidR="00C2136D" w:rsidRDefault="00C2136D" w:rsidP="0026796B">
      <w:pPr>
        <w:ind w:right="720"/>
        <w:rPr>
          <w:rFonts w:ascii="Arial" w:hAnsi="Arial" w:cs="Arial"/>
          <w:b/>
        </w:rPr>
      </w:pPr>
    </w:p>
    <w:p w14:paraId="631EC74D" w14:textId="348B9FA6" w:rsidR="00ED2E3E" w:rsidRDefault="00C627BC" w:rsidP="00BF08A6">
      <w:pPr>
        <w:ind w:left="180" w:right="720"/>
        <w:jc w:val="center"/>
        <w:rPr>
          <w:rFonts w:ascii="Arial" w:hAnsi="Arial" w:cs="Arial"/>
          <w:b/>
        </w:rPr>
      </w:pPr>
      <w:r w:rsidRPr="00C627BC">
        <w:rPr>
          <w:rFonts w:ascii="Arial" w:hAnsi="Arial" w:cs="Arial"/>
          <w:b/>
          <w:bCs/>
        </w:rPr>
        <w:t>When Will You Pay A Higher Premium (Penalty) To Join A Medicare Drug Plan?</w:t>
      </w:r>
    </w:p>
    <w:p w14:paraId="2ED0D2C7" w14:textId="77777777" w:rsidR="000C29CA" w:rsidRDefault="000C29CA" w:rsidP="00C2136D">
      <w:pPr>
        <w:rPr>
          <w:b/>
          <w:i/>
          <w:color w:val="000000"/>
          <w:sz w:val="22"/>
          <w:szCs w:val="22"/>
        </w:rPr>
      </w:pPr>
    </w:p>
    <w:p w14:paraId="1C32F529" w14:textId="77777777" w:rsidR="003900CB" w:rsidRPr="00F5264A" w:rsidRDefault="00AA24C4">
      <w:pPr>
        <w:rPr>
          <w:rFonts w:ascii="Arial" w:hAnsi="Arial" w:cs="Arial"/>
        </w:rPr>
      </w:pPr>
      <w:r w:rsidRPr="00F5264A">
        <w:rPr>
          <w:rFonts w:ascii="Arial" w:hAnsi="Arial" w:cs="Arial"/>
        </w:rPr>
        <w:t>You should also know that if you drop or lose your cove</w:t>
      </w:r>
      <w:r w:rsidR="008624BD">
        <w:rPr>
          <w:rFonts w:ascii="Arial" w:hAnsi="Arial" w:cs="Arial"/>
        </w:rPr>
        <w:t>rage with [</w:t>
      </w:r>
      <w:r w:rsidR="008624BD" w:rsidRPr="00576602">
        <w:rPr>
          <w:rFonts w:ascii="Arial" w:hAnsi="Arial" w:cs="Arial"/>
          <w:color w:val="FF0000"/>
        </w:rPr>
        <w:t>Insert Name of Bank</w:t>
      </w:r>
      <w:r w:rsidRPr="00F5264A">
        <w:rPr>
          <w:rFonts w:ascii="Arial" w:hAnsi="Arial" w:cs="Arial"/>
        </w:rPr>
        <w:t xml:space="preserve">] and don’t enroll in Medicare prescription drug </w:t>
      </w:r>
      <w:r w:rsidR="00F0292B" w:rsidRPr="00F5264A">
        <w:rPr>
          <w:rFonts w:ascii="Arial" w:hAnsi="Arial" w:cs="Arial"/>
        </w:rPr>
        <w:t>coverage</w:t>
      </w:r>
      <w:r w:rsidRPr="00F5264A">
        <w:rPr>
          <w:rFonts w:ascii="Arial" w:hAnsi="Arial" w:cs="Arial"/>
        </w:rPr>
        <w:t xml:space="preserve"> after your current coverage ends, you may pay more </w:t>
      </w:r>
      <w:r w:rsidR="00091986" w:rsidRPr="00F5264A">
        <w:rPr>
          <w:rFonts w:ascii="Arial" w:hAnsi="Arial" w:cs="Arial"/>
        </w:rPr>
        <w:t xml:space="preserve">(a penalty) </w:t>
      </w:r>
      <w:r w:rsidRPr="00F5264A">
        <w:rPr>
          <w:rFonts w:ascii="Arial" w:hAnsi="Arial" w:cs="Arial"/>
        </w:rPr>
        <w:t xml:space="preserve">to enroll in Medicare prescription drug </w:t>
      </w:r>
      <w:r w:rsidR="00F0292B" w:rsidRPr="00F5264A">
        <w:rPr>
          <w:rFonts w:ascii="Arial" w:hAnsi="Arial" w:cs="Arial"/>
        </w:rPr>
        <w:t xml:space="preserve">coverage </w:t>
      </w:r>
      <w:r w:rsidRPr="00F5264A">
        <w:rPr>
          <w:rFonts w:ascii="Arial" w:hAnsi="Arial" w:cs="Arial"/>
        </w:rPr>
        <w:t xml:space="preserve">later. </w:t>
      </w:r>
    </w:p>
    <w:p w14:paraId="69F3E9B4" w14:textId="77777777" w:rsidR="003900CB" w:rsidRPr="00996385" w:rsidRDefault="003900CB">
      <w:pPr>
        <w:rPr>
          <w:rFonts w:ascii="Arial" w:hAnsi="Arial" w:cs="Arial"/>
          <w:sz w:val="16"/>
          <w:szCs w:val="16"/>
        </w:rPr>
      </w:pPr>
    </w:p>
    <w:p w14:paraId="4D5986FD" w14:textId="77777777" w:rsidR="00AA24C4" w:rsidRDefault="00900281" w:rsidP="00996385">
      <w:pPr>
        <w:rPr>
          <w:rFonts w:ascii="Arial" w:hAnsi="Arial" w:cs="Arial"/>
        </w:rPr>
      </w:pPr>
      <w:r w:rsidRPr="00F5264A">
        <w:rPr>
          <w:rFonts w:ascii="Arial" w:hAnsi="Arial" w:cs="Arial"/>
        </w:rPr>
        <w:t>I</w:t>
      </w:r>
      <w:r w:rsidR="00AA24C4" w:rsidRPr="00F5264A">
        <w:rPr>
          <w:rFonts w:ascii="Arial" w:hAnsi="Arial" w:cs="Arial"/>
        </w:rPr>
        <w:t xml:space="preserve">f you go </w:t>
      </w:r>
      <w:r w:rsidR="00B9231D" w:rsidRPr="00F5264A">
        <w:rPr>
          <w:rFonts w:ascii="Arial" w:hAnsi="Arial" w:cs="Arial"/>
        </w:rPr>
        <w:t xml:space="preserve">63 days or longer </w:t>
      </w:r>
      <w:r w:rsidR="00AA24C4" w:rsidRPr="00F5264A">
        <w:rPr>
          <w:rFonts w:ascii="Arial" w:hAnsi="Arial" w:cs="Arial"/>
        </w:rPr>
        <w:t>without prescription drug coverage that</w:t>
      </w:r>
      <w:r w:rsidR="00366245">
        <w:rPr>
          <w:rFonts w:ascii="Arial" w:hAnsi="Arial" w:cs="Arial"/>
        </w:rPr>
        <w:t xml:space="preserve"> is</w:t>
      </w:r>
      <w:r w:rsidR="00AA24C4" w:rsidRPr="00F5264A">
        <w:rPr>
          <w:rFonts w:ascii="Arial" w:hAnsi="Arial" w:cs="Arial"/>
        </w:rPr>
        <w:t xml:space="preserve"> at least as good as Medicare’s prescription drug </w:t>
      </w:r>
      <w:r w:rsidR="0028081E" w:rsidRPr="00F5264A">
        <w:rPr>
          <w:rFonts w:ascii="Arial" w:hAnsi="Arial" w:cs="Arial"/>
        </w:rPr>
        <w:t>coverage</w:t>
      </w:r>
      <w:r w:rsidR="003900CB" w:rsidRPr="00F5264A">
        <w:rPr>
          <w:rFonts w:ascii="Arial" w:hAnsi="Arial" w:cs="Arial"/>
        </w:rPr>
        <w:t>,</w:t>
      </w:r>
      <w:r w:rsidR="00F162AD" w:rsidRPr="00F5264A">
        <w:rPr>
          <w:rFonts w:ascii="Arial" w:hAnsi="Arial" w:cs="Arial"/>
        </w:rPr>
        <w:t xml:space="preserve"> </w:t>
      </w:r>
      <w:r w:rsidRPr="00F5264A">
        <w:rPr>
          <w:rFonts w:ascii="Arial" w:hAnsi="Arial" w:cs="Arial"/>
        </w:rPr>
        <w:t>y</w:t>
      </w:r>
      <w:r w:rsidR="00AA24C4" w:rsidRPr="00F5264A">
        <w:rPr>
          <w:rFonts w:ascii="Arial" w:hAnsi="Arial" w:cs="Arial"/>
        </w:rPr>
        <w:t xml:space="preserve">our monthly premium will go up at least 1% per month for every month that you </w:t>
      </w:r>
      <w:r w:rsidR="00F162AD" w:rsidRPr="00F5264A">
        <w:rPr>
          <w:rFonts w:ascii="Arial" w:hAnsi="Arial" w:cs="Arial"/>
        </w:rPr>
        <w:t xml:space="preserve">did not have </w:t>
      </w:r>
      <w:r w:rsidRPr="00F5264A">
        <w:rPr>
          <w:rFonts w:ascii="Arial" w:hAnsi="Arial" w:cs="Arial"/>
        </w:rPr>
        <w:t xml:space="preserve">that </w:t>
      </w:r>
      <w:r w:rsidR="00F162AD" w:rsidRPr="00F5264A">
        <w:rPr>
          <w:rFonts w:ascii="Arial" w:hAnsi="Arial" w:cs="Arial"/>
        </w:rPr>
        <w:t>coverage</w:t>
      </w:r>
      <w:r w:rsidR="00951F22" w:rsidRPr="00F5264A">
        <w:rPr>
          <w:rFonts w:ascii="Arial" w:hAnsi="Arial" w:cs="Arial"/>
        </w:rPr>
        <w:t xml:space="preserve">. </w:t>
      </w:r>
      <w:r w:rsidR="00EA4D85" w:rsidRPr="00F5264A">
        <w:rPr>
          <w:rFonts w:ascii="Arial" w:hAnsi="Arial" w:cs="Arial"/>
        </w:rPr>
        <w:t xml:space="preserve">For example, if you go nineteen months without coverage, your premium will always be at least 19% higher than what </w:t>
      </w:r>
      <w:r w:rsidR="00BA7702" w:rsidRPr="00F5264A">
        <w:rPr>
          <w:rFonts w:ascii="Arial" w:hAnsi="Arial" w:cs="Arial"/>
        </w:rPr>
        <w:t>many</w:t>
      </w:r>
      <w:r w:rsidR="00EA4D85" w:rsidRPr="00F5264A">
        <w:rPr>
          <w:rFonts w:ascii="Arial" w:hAnsi="Arial" w:cs="Arial"/>
        </w:rPr>
        <w:t xml:space="preserve"> other people pay. </w:t>
      </w:r>
      <w:r w:rsidR="00AA24C4" w:rsidRPr="00F5264A">
        <w:rPr>
          <w:rFonts w:ascii="Arial" w:hAnsi="Arial" w:cs="Arial"/>
        </w:rPr>
        <w:t xml:space="preserve">You’ll have to pay this higher premium as long as you have Medicare </w:t>
      </w:r>
      <w:r w:rsidR="0044020D" w:rsidRPr="00F5264A">
        <w:rPr>
          <w:rFonts w:ascii="Arial" w:hAnsi="Arial" w:cs="Arial"/>
        </w:rPr>
        <w:t xml:space="preserve">prescription drug </w:t>
      </w:r>
      <w:r w:rsidR="00AA24C4" w:rsidRPr="00F5264A">
        <w:rPr>
          <w:rFonts w:ascii="Arial" w:hAnsi="Arial" w:cs="Arial"/>
        </w:rPr>
        <w:t xml:space="preserve">coverage.  In addition, you may have to wait until </w:t>
      </w:r>
      <w:r w:rsidR="007F2F06" w:rsidRPr="00F5264A">
        <w:rPr>
          <w:rFonts w:ascii="Arial" w:hAnsi="Arial" w:cs="Arial"/>
        </w:rPr>
        <w:t xml:space="preserve">the </w:t>
      </w:r>
      <w:r w:rsidR="00091986" w:rsidRPr="00F5264A">
        <w:rPr>
          <w:rFonts w:ascii="Arial" w:hAnsi="Arial" w:cs="Arial"/>
        </w:rPr>
        <w:t xml:space="preserve">following </w:t>
      </w:r>
      <w:r w:rsidR="00576602">
        <w:rPr>
          <w:rFonts w:ascii="Arial" w:hAnsi="Arial" w:cs="Arial"/>
        </w:rPr>
        <w:t>October</w:t>
      </w:r>
      <w:r w:rsidR="00CF0368" w:rsidRPr="00F5264A">
        <w:rPr>
          <w:rFonts w:ascii="Arial" w:hAnsi="Arial" w:cs="Arial"/>
        </w:rPr>
        <w:t xml:space="preserve"> to</w:t>
      </w:r>
      <w:r w:rsidR="00AA24C4" w:rsidRPr="00F5264A">
        <w:rPr>
          <w:rFonts w:ascii="Arial" w:hAnsi="Arial" w:cs="Arial"/>
        </w:rPr>
        <w:t xml:space="preserve"> enroll.</w:t>
      </w:r>
      <w:r w:rsidR="00425A9A" w:rsidRPr="00F5264A">
        <w:rPr>
          <w:rFonts w:ascii="Arial" w:hAnsi="Arial" w:cs="Arial"/>
        </w:rPr>
        <w:t xml:space="preserve"> </w:t>
      </w:r>
    </w:p>
    <w:p w14:paraId="7E9C87A0" w14:textId="77777777" w:rsidR="00996385" w:rsidRPr="00996385" w:rsidRDefault="00996385" w:rsidP="00996385">
      <w:pPr>
        <w:rPr>
          <w:rFonts w:ascii="Arial" w:hAnsi="Arial" w:cs="Arial"/>
          <w:sz w:val="16"/>
          <w:szCs w:val="16"/>
        </w:rPr>
      </w:pPr>
    </w:p>
    <w:p w14:paraId="560BFEA8" w14:textId="77777777" w:rsidR="00AA24C4" w:rsidRPr="00F5264A" w:rsidRDefault="00AA24C4" w:rsidP="00996385">
      <w:pPr>
        <w:pStyle w:val="Heading3"/>
        <w:spacing w:before="0" w:after="0"/>
        <w:ind w:right="-144"/>
        <w:jc w:val="center"/>
        <w:rPr>
          <w:sz w:val="24"/>
          <w:szCs w:val="24"/>
        </w:rPr>
      </w:pPr>
      <w:r w:rsidRPr="00F5264A">
        <w:rPr>
          <w:sz w:val="24"/>
          <w:szCs w:val="24"/>
        </w:rPr>
        <w:t>For more information about this notice or your current prescription drug coverage…</w:t>
      </w:r>
    </w:p>
    <w:p w14:paraId="253564D9" w14:textId="77777777" w:rsidR="00AA24C4" w:rsidRPr="00F5264A" w:rsidRDefault="00AA24C4" w:rsidP="00996385">
      <w:pPr>
        <w:rPr>
          <w:rFonts w:ascii="Arial" w:hAnsi="Arial" w:cs="Arial"/>
          <w:b/>
          <w:sz w:val="16"/>
          <w:szCs w:val="16"/>
        </w:rPr>
      </w:pPr>
    </w:p>
    <w:p w14:paraId="0C6AAF4E" w14:textId="77777777" w:rsidR="00AA24C4" w:rsidRDefault="00AA24C4" w:rsidP="00996385">
      <w:pPr>
        <w:rPr>
          <w:rFonts w:ascii="Arial" w:hAnsi="Arial" w:cs="Arial"/>
        </w:rPr>
      </w:pPr>
      <w:r w:rsidRPr="00F5264A">
        <w:rPr>
          <w:rFonts w:ascii="Arial" w:hAnsi="Arial" w:cs="Arial"/>
        </w:rPr>
        <w:t>Contact our office for further information.</w:t>
      </w:r>
      <w:r w:rsidR="00E94580" w:rsidRPr="00F5264A">
        <w:rPr>
          <w:rFonts w:ascii="Arial" w:hAnsi="Arial" w:cs="Arial"/>
        </w:rPr>
        <w:t xml:space="preserve">  NOTE:  You </w:t>
      </w:r>
      <w:r w:rsidR="001522BA" w:rsidRPr="00F5264A">
        <w:rPr>
          <w:rFonts w:ascii="Arial" w:hAnsi="Arial" w:cs="Arial"/>
        </w:rPr>
        <w:t xml:space="preserve">will </w:t>
      </w:r>
      <w:r w:rsidR="00E94580" w:rsidRPr="00F5264A">
        <w:rPr>
          <w:rFonts w:ascii="Arial" w:hAnsi="Arial" w:cs="Arial"/>
        </w:rPr>
        <w:t xml:space="preserve">receive this notice </w:t>
      </w:r>
      <w:r w:rsidR="001522BA" w:rsidRPr="00F5264A">
        <w:rPr>
          <w:rFonts w:ascii="Arial" w:hAnsi="Arial" w:cs="Arial"/>
        </w:rPr>
        <w:t xml:space="preserve">annually and </w:t>
      </w:r>
      <w:r w:rsidR="00E94580" w:rsidRPr="00F5264A">
        <w:rPr>
          <w:rFonts w:ascii="Arial" w:hAnsi="Arial" w:cs="Arial"/>
        </w:rPr>
        <w:t xml:space="preserve">at other times in the future such as </w:t>
      </w:r>
      <w:r w:rsidR="00F0292B" w:rsidRPr="00F5264A">
        <w:rPr>
          <w:rFonts w:ascii="Arial" w:hAnsi="Arial" w:cs="Arial"/>
        </w:rPr>
        <w:t>before</w:t>
      </w:r>
      <w:r w:rsidR="00D05EBF" w:rsidRPr="00F5264A">
        <w:rPr>
          <w:rFonts w:ascii="Arial" w:hAnsi="Arial" w:cs="Arial"/>
        </w:rPr>
        <w:t xml:space="preserve"> </w:t>
      </w:r>
      <w:r w:rsidR="00E94580" w:rsidRPr="00F5264A">
        <w:rPr>
          <w:rFonts w:ascii="Arial" w:hAnsi="Arial" w:cs="Arial"/>
        </w:rPr>
        <w:t xml:space="preserve">the next </w:t>
      </w:r>
      <w:r w:rsidR="00F0292B" w:rsidRPr="00F5264A">
        <w:rPr>
          <w:rFonts w:ascii="Arial" w:hAnsi="Arial" w:cs="Arial"/>
        </w:rPr>
        <w:t xml:space="preserve">period you can enroll in </w:t>
      </w:r>
      <w:r w:rsidR="00E94580" w:rsidRPr="00F5264A">
        <w:rPr>
          <w:rFonts w:ascii="Arial" w:hAnsi="Arial" w:cs="Arial"/>
        </w:rPr>
        <w:t xml:space="preserve">Medicare prescription drug </w:t>
      </w:r>
      <w:r w:rsidR="00F0292B" w:rsidRPr="00F5264A">
        <w:rPr>
          <w:rFonts w:ascii="Arial" w:hAnsi="Arial" w:cs="Arial"/>
        </w:rPr>
        <w:t>coverage,</w:t>
      </w:r>
      <w:r w:rsidR="00E94580" w:rsidRPr="00F5264A">
        <w:rPr>
          <w:rFonts w:ascii="Arial" w:hAnsi="Arial" w:cs="Arial"/>
        </w:rPr>
        <w:t xml:space="preserve"> and if this coverage </w:t>
      </w:r>
      <w:r w:rsidR="00576602">
        <w:rPr>
          <w:rFonts w:ascii="Arial" w:hAnsi="Arial" w:cs="Arial"/>
        </w:rPr>
        <w:t xml:space="preserve">through </w:t>
      </w:r>
      <w:r w:rsidR="00576602" w:rsidRPr="00576602">
        <w:rPr>
          <w:rFonts w:ascii="Arial" w:hAnsi="Arial" w:cs="Arial"/>
          <w:color w:val="FF0000"/>
        </w:rPr>
        <w:t>[Name of Bank</w:t>
      </w:r>
      <w:r w:rsidR="009975AB" w:rsidRPr="00576602">
        <w:rPr>
          <w:rFonts w:ascii="Arial" w:hAnsi="Arial" w:cs="Arial"/>
          <w:color w:val="FF0000"/>
        </w:rPr>
        <w:t>]</w:t>
      </w:r>
      <w:r w:rsidR="009975AB" w:rsidRPr="00F5264A">
        <w:rPr>
          <w:rFonts w:ascii="Arial" w:hAnsi="Arial" w:cs="Arial"/>
        </w:rPr>
        <w:t xml:space="preserve"> </w:t>
      </w:r>
      <w:r w:rsidR="00E94580" w:rsidRPr="00F5264A">
        <w:rPr>
          <w:rFonts w:ascii="Arial" w:hAnsi="Arial" w:cs="Arial"/>
        </w:rPr>
        <w:t xml:space="preserve">changes.  You also may request a copy. </w:t>
      </w:r>
    </w:p>
    <w:p w14:paraId="73D3E7F9" w14:textId="77777777" w:rsidR="00996385" w:rsidRPr="00996385" w:rsidRDefault="00996385" w:rsidP="00996385">
      <w:pPr>
        <w:rPr>
          <w:rFonts w:ascii="Arial" w:hAnsi="Arial" w:cs="Arial"/>
          <w:sz w:val="16"/>
          <w:szCs w:val="16"/>
        </w:rPr>
      </w:pPr>
    </w:p>
    <w:p w14:paraId="237734D8" w14:textId="77777777" w:rsidR="00AA24C4" w:rsidRPr="00F5264A" w:rsidRDefault="00AA24C4" w:rsidP="00996385">
      <w:pPr>
        <w:pStyle w:val="Heading3"/>
        <w:spacing w:before="0" w:after="0"/>
        <w:ind w:right="-144"/>
        <w:jc w:val="center"/>
        <w:rPr>
          <w:sz w:val="24"/>
          <w:szCs w:val="24"/>
        </w:rPr>
      </w:pPr>
      <w:r w:rsidRPr="00F5264A">
        <w:rPr>
          <w:sz w:val="24"/>
          <w:szCs w:val="24"/>
        </w:rPr>
        <w:t>For more information about your options under Medicare prescription drug coverage…</w:t>
      </w:r>
    </w:p>
    <w:p w14:paraId="2F32FFD6" w14:textId="77777777" w:rsidR="00AA24C4" w:rsidRPr="00F5264A" w:rsidRDefault="00AA24C4">
      <w:pPr>
        <w:rPr>
          <w:rFonts w:ascii="Arial" w:hAnsi="Arial" w:cs="Arial"/>
          <w:b/>
          <w:sz w:val="16"/>
          <w:szCs w:val="16"/>
        </w:rPr>
      </w:pPr>
    </w:p>
    <w:p w14:paraId="528D8584" w14:textId="77777777" w:rsidR="00AA24C4" w:rsidRPr="00F5264A" w:rsidRDefault="00AA24C4" w:rsidP="00996385">
      <w:pPr>
        <w:autoSpaceDE w:val="0"/>
        <w:autoSpaceDN w:val="0"/>
        <w:adjustRightInd w:val="0"/>
        <w:rPr>
          <w:rFonts w:ascii="Arial" w:hAnsi="Arial" w:cs="Arial"/>
        </w:rPr>
      </w:pPr>
      <w:r w:rsidRPr="00F5264A">
        <w:rPr>
          <w:rFonts w:ascii="Arial" w:hAnsi="Arial" w:cs="Arial"/>
        </w:rPr>
        <w:t xml:space="preserve">More detailed information about Medicare plans that offer prescription drug coverage </w:t>
      </w:r>
      <w:r w:rsidR="007F2F06" w:rsidRPr="00F5264A">
        <w:rPr>
          <w:rFonts w:ascii="Arial" w:hAnsi="Arial" w:cs="Arial"/>
        </w:rPr>
        <w:t xml:space="preserve">is </w:t>
      </w:r>
      <w:r w:rsidRPr="00F5264A">
        <w:rPr>
          <w:rFonts w:ascii="Arial" w:hAnsi="Arial" w:cs="Arial"/>
        </w:rPr>
        <w:t xml:space="preserve">in the “Medicare </w:t>
      </w:r>
      <w:r w:rsidR="002F340B" w:rsidRPr="00F5264A">
        <w:rPr>
          <w:rFonts w:ascii="Arial" w:hAnsi="Arial" w:cs="Arial"/>
        </w:rPr>
        <w:t>&amp;</w:t>
      </w:r>
      <w:r w:rsidRPr="00F5264A">
        <w:rPr>
          <w:rFonts w:ascii="Arial" w:hAnsi="Arial" w:cs="Arial"/>
        </w:rPr>
        <w:t xml:space="preserve"> You” handbook. You’ll get a copy of the handbook in the mail</w:t>
      </w:r>
      <w:r w:rsidR="00425A9A" w:rsidRPr="00F5264A">
        <w:rPr>
          <w:rFonts w:ascii="Arial" w:hAnsi="Arial" w:cs="Arial"/>
        </w:rPr>
        <w:t xml:space="preserve"> </w:t>
      </w:r>
      <w:r w:rsidR="00AE198E" w:rsidRPr="00F5264A">
        <w:rPr>
          <w:rFonts w:ascii="Arial" w:hAnsi="Arial" w:cs="Arial"/>
        </w:rPr>
        <w:t xml:space="preserve">every year </w:t>
      </w:r>
      <w:r w:rsidR="00425A9A" w:rsidRPr="00F5264A">
        <w:rPr>
          <w:rFonts w:ascii="Arial" w:hAnsi="Arial" w:cs="Arial"/>
        </w:rPr>
        <w:t>from Medicare.  You may also be contacted directly by Medicare prescription drug plans</w:t>
      </w:r>
      <w:r w:rsidRPr="00F5264A">
        <w:rPr>
          <w:rFonts w:ascii="Arial" w:hAnsi="Arial" w:cs="Arial"/>
        </w:rPr>
        <w:t xml:space="preserve">. </w:t>
      </w:r>
      <w:r w:rsidR="00091986" w:rsidRPr="00F5264A">
        <w:rPr>
          <w:rFonts w:ascii="Arial" w:hAnsi="Arial" w:cs="Arial"/>
        </w:rPr>
        <w:t xml:space="preserve">For </w:t>
      </w:r>
      <w:r w:rsidRPr="00F5264A">
        <w:rPr>
          <w:rFonts w:ascii="Arial" w:hAnsi="Arial" w:cs="Arial"/>
        </w:rPr>
        <w:t>more information about Medicare prescription drug plans:</w:t>
      </w:r>
    </w:p>
    <w:p w14:paraId="1A47EB74" w14:textId="77777777" w:rsidR="00AA24C4" w:rsidRPr="00F5264A" w:rsidRDefault="00AA24C4" w:rsidP="00996385">
      <w:pPr>
        <w:numPr>
          <w:ilvl w:val="0"/>
          <w:numId w:val="2"/>
        </w:numPr>
        <w:autoSpaceDE w:val="0"/>
        <w:autoSpaceDN w:val="0"/>
        <w:adjustRightInd w:val="0"/>
        <w:rPr>
          <w:rFonts w:ascii="Arial" w:hAnsi="Arial" w:cs="Arial"/>
        </w:rPr>
      </w:pPr>
      <w:r w:rsidRPr="00F5264A">
        <w:rPr>
          <w:rFonts w:ascii="Arial" w:hAnsi="Arial" w:cs="Arial"/>
        </w:rPr>
        <w:t xml:space="preserve">Visit </w:t>
      </w:r>
      <w:hyperlink r:id="rId10" w:history="1">
        <w:r w:rsidRPr="00F5264A">
          <w:rPr>
            <w:rStyle w:val="Hyperlink"/>
            <w:rFonts w:ascii="Arial" w:hAnsi="Arial" w:cs="Arial"/>
          </w:rPr>
          <w:t>www.medicare.gov</w:t>
        </w:r>
      </w:hyperlink>
      <w:r w:rsidRPr="00F5264A">
        <w:rPr>
          <w:rFonts w:ascii="Arial" w:hAnsi="Arial" w:cs="Arial"/>
        </w:rPr>
        <w:t xml:space="preserve"> </w:t>
      </w:r>
    </w:p>
    <w:p w14:paraId="54207417" w14:textId="77777777" w:rsidR="00AA24C4" w:rsidRPr="00F5264A" w:rsidRDefault="00AA24C4" w:rsidP="00996385">
      <w:pPr>
        <w:numPr>
          <w:ilvl w:val="0"/>
          <w:numId w:val="2"/>
        </w:numPr>
        <w:autoSpaceDE w:val="0"/>
        <w:autoSpaceDN w:val="0"/>
        <w:adjustRightInd w:val="0"/>
        <w:rPr>
          <w:rFonts w:ascii="Arial" w:hAnsi="Arial" w:cs="Arial"/>
        </w:rPr>
      </w:pPr>
      <w:r w:rsidRPr="00F5264A">
        <w:rPr>
          <w:rFonts w:ascii="Arial" w:hAnsi="Arial" w:cs="Arial"/>
        </w:rPr>
        <w:t>Call your State Health Insurance Assistance Program (see your copy of the Medicare &amp; You handbook for their telephone number)</w:t>
      </w:r>
      <w:r w:rsidR="001522BA" w:rsidRPr="00F5264A">
        <w:rPr>
          <w:rFonts w:ascii="Arial" w:hAnsi="Arial" w:cs="Arial"/>
        </w:rPr>
        <w:t xml:space="preserve"> for personalized help,</w:t>
      </w:r>
    </w:p>
    <w:p w14:paraId="7C1283F9" w14:textId="77777777" w:rsidR="00AA24C4" w:rsidRPr="00F5264A" w:rsidRDefault="00AA24C4">
      <w:pPr>
        <w:numPr>
          <w:ilvl w:val="0"/>
          <w:numId w:val="2"/>
        </w:numPr>
        <w:autoSpaceDE w:val="0"/>
        <w:autoSpaceDN w:val="0"/>
        <w:adjustRightInd w:val="0"/>
        <w:rPr>
          <w:rFonts w:ascii="Arial" w:hAnsi="Arial" w:cs="Arial"/>
          <w:b/>
          <w:bCs/>
          <w:i/>
          <w:iCs/>
        </w:rPr>
      </w:pPr>
      <w:r w:rsidRPr="00F5264A">
        <w:rPr>
          <w:rFonts w:ascii="Arial" w:hAnsi="Arial" w:cs="Arial"/>
        </w:rPr>
        <w:t>Call 1-800-MEDICARE (1-800-633-4227). TTY users should call 1-877-486-2048.</w:t>
      </w:r>
    </w:p>
    <w:p w14:paraId="6D5DDDB1" w14:textId="77777777" w:rsidR="00AA24C4" w:rsidRPr="00996385" w:rsidRDefault="00AA24C4">
      <w:pPr>
        <w:autoSpaceDE w:val="0"/>
        <w:autoSpaceDN w:val="0"/>
        <w:adjustRightInd w:val="0"/>
        <w:rPr>
          <w:rFonts w:ascii="Arial" w:hAnsi="Arial" w:cs="Arial"/>
          <w:sz w:val="16"/>
          <w:szCs w:val="16"/>
        </w:rPr>
      </w:pPr>
    </w:p>
    <w:p w14:paraId="450EC16B" w14:textId="77777777" w:rsidR="00AA24C4" w:rsidRPr="00F5264A" w:rsidRDefault="00AA24C4">
      <w:pPr>
        <w:rPr>
          <w:rFonts w:ascii="Arial" w:hAnsi="Arial" w:cs="Arial"/>
        </w:rPr>
      </w:pPr>
      <w:r w:rsidRPr="00F5264A">
        <w:rPr>
          <w:rFonts w:ascii="Arial" w:hAnsi="Arial" w:cs="Arial"/>
        </w:rPr>
        <w:t xml:space="preserve">For people with limited income and resources, extra help paying for Medicare prescription drug </w:t>
      </w:r>
      <w:r w:rsidR="00091986" w:rsidRPr="00F5264A">
        <w:rPr>
          <w:rFonts w:ascii="Arial" w:hAnsi="Arial" w:cs="Arial"/>
        </w:rPr>
        <w:t xml:space="preserve">coverage </w:t>
      </w:r>
      <w:r w:rsidRPr="00F5264A">
        <w:rPr>
          <w:rFonts w:ascii="Arial" w:hAnsi="Arial" w:cs="Arial"/>
        </w:rPr>
        <w:t xml:space="preserve">is available.  Information </w:t>
      </w:r>
      <w:r w:rsidR="007E7388" w:rsidRPr="00F5264A">
        <w:rPr>
          <w:rFonts w:ascii="Arial" w:hAnsi="Arial" w:cs="Arial"/>
        </w:rPr>
        <w:t xml:space="preserve">about this </w:t>
      </w:r>
      <w:r w:rsidRPr="00F5264A">
        <w:rPr>
          <w:rFonts w:ascii="Arial" w:hAnsi="Arial" w:cs="Arial"/>
        </w:rPr>
        <w:t>extra help is available from the Social Security Administration (SSA)</w:t>
      </w:r>
      <w:r w:rsidR="001B797E" w:rsidRPr="00F5264A">
        <w:rPr>
          <w:rFonts w:ascii="Arial" w:hAnsi="Arial" w:cs="Arial"/>
        </w:rPr>
        <w:t xml:space="preserve"> </w:t>
      </w:r>
      <w:r w:rsidRPr="00F5264A">
        <w:rPr>
          <w:rFonts w:ascii="Arial" w:hAnsi="Arial" w:cs="Arial"/>
        </w:rPr>
        <w:t xml:space="preserve">online at </w:t>
      </w:r>
      <w:hyperlink r:id="rId11" w:history="1">
        <w:r w:rsidRPr="00F5264A">
          <w:rPr>
            <w:rStyle w:val="Hyperlink"/>
            <w:rFonts w:ascii="Arial" w:hAnsi="Arial" w:cs="Arial"/>
          </w:rPr>
          <w:t>www.socialsecurity.gov</w:t>
        </w:r>
      </w:hyperlink>
      <w:r w:rsidRPr="00F5264A">
        <w:rPr>
          <w:rFonts w:ascii="Arial" w:hAnsi="Arial" w:cs="Arial"/>
        </w:rPr>
        <w:t xml:space="preserve">, or </w:t>
      </w:r>
      <w:r w:rsidR="003E3EEF" w:rsidRPr="00F5264A">
        <w:rPr>
          <w:rFonts w:ascii="Arial" w:hAnsi="Arial" w:cs="Arial"/>
        </w:rPr>
        <w:t xml:space="preserve">you </w:t>
      </w:r>
      <w:r w:rsidRPr="00F5264A">
        <w:rPr>
          <w:rFonts w:ascii="Arial" w:hAnsi="Arial" w:cs="Arial"/>
        </w:rPr>
        <w:t>call them at 1-800-772-1213 (TTY 1-800-325-0778).</w:t>
      </w:r>
    </w:p>
    <w:p w14:paraId="621EF1EC" w14:textId="77777777" w:rsidR="00AA24C4" w:rsidRPr="00F5264A" w:rsidRDefault="00AA24C4">
      <w:pPr>
        <w:rPr>
          <w:rFonts w:ascii="Arial" w:hAnsi="Arial" w:cs="Arial"/>
          <w:sz w:val="16"/>
          <w:szCs w:val="16"/>
        </w:rPr>
      </w:pPr>
    </w:p>
    <w:p w14:paraId="5833D295" w14:textId="77777777" w:rsidR="00AA24C4" w:rsidRPr="00F5264A" w:rsidRDefault="00AA24C4">
      <w:pPr>
        <w:pBdr>
          <w:top w:val="single" w:sz="4" w:space="1" w:color="auto"/>
          <w:left w:val="single" w:sz="4" w:space="4" w:color="auto"/>
          <w:bottom w:val="single" w:sz="4" w:space="1" w:color="auto"/>
          <w:right w:val="single" w:sz="4" w:space="4" w:color="auto"/>
        </w:pBdr>
        <w:tabs>
          <w:tab w:val="num" w:pos="1440"/>
        </w:tabs>
        <w:rPr>
          <w:rFonts w:ascii="Arial" w:hAnsi="Arial" w:cs="Arial"/>
          <w:b/>
        </w:rPr>
      </w:pPr>
      <w:r w:rsidRPr="00F5264A">
        <w:rPr>
          <w:rFonts w:ascii="Arial" w:hAnsi="Arial" w:cs="Arial"/>
          <w:b/>
        </w:rPr>
        <w:t>Remember:  Keep this notice.  If you enroll in one of the new plans approved by Medicare which offer prescription drug coverage, you may</w:t>
      </w:r>
      <w:r w:rsidR="00A07BD3" w:rsidRPr="00F5264A">
        <w:rPr>
          <w:rFonts w:ascii="Arial" w:hAnsi="Arial" w:cs="Arial"/>
          <w:b/>
        </w:rPr>
        <w:t xml:space="preserve"> </w:t>
      </w:r>
      <w:r w:rsidR="009C6724" w:rsidRPr="00F5264A">
        <w:rPr>
          <w:rFonts w:ascii="Arial" w:hAnsi="Arial" w:cs="Arial"/>
          <w:b/>
        </w:rPr>
        <w:t>be required</w:t>
      </w:r>
      <w:r w:rsidRPr="00F5264A">
        <w:rPr>
          <w:rFonts w:ascii="Arial" w:hAnsi="Arial" w:cs="Arial"/>
          <w:b/>
        </w:rPr>
        <w:t xml:space="preserve"> to</w:t>
      </w:r>
      <w:r w:rsidR="009C6724" w:rsidRPr="00F5264A">
        <w:rPr>
          <w:rFonts w:ascii="Arial" w:hAnsi="Arial" w:cs="Arial"/>
          <w:b/>
        </w:rPr>
        <w:t xml:space="preserve"> provide </w:t>
      </w:r>
      <w:r w:rsidRPr="00F5264A">
        <w:rPr>
          <w:rFonts w:ascii="Arial" w:hAnsi="Arial" w:cs="Arial"/>
          <w:b/>
        </w:rPr>
        <w:t>a copy of this notice when you join to show that you are not required to pay a higher</w:t>
      </w:r>
      <w:r w:rsidRPr="00F5264A">
        <w:rPr>
          <w:rFonts w:ascii="Arial" w:hAnsi="Arial" w:cs="Arial"/>
        </w:rPr>
        <w:t xml:space="preserve"> </w:t>
      </w:r>
      <w:r w:rsidRPr="00F5264A">
        <w:rPr>
          <w:rFonts w:ascii="Arial" w:hAnsi="Arial" w:cs="Arial"/>
          <w:b/>
        </w:rPr>
        <w:t xml:space="preserve">premium amount.  </w:t>
      </w:r>
    </w:p>
    <w:p w14:paraId="572294E4" w14:textId="77777777" w:rsidR="00996385" w:rsidRDefault="00996385" w:rsidP="00996385">
      <w:pPr>
        <w:tabs>
          <w:tab w:val="right" w:pos="2880"/>
          <w:tab w:val="left" w:pos="3780"/>
        </w:tabs>
        <w:jc w:val="both"/>
      </w:pPr>
      <w:r>
        <w:tab/>
      </w:r>
    </w:p>
    <w:p w14:paraId="64B6C4D8" w14:textId="77777777" w:rsidR="00996385" w:rsidRDefault="00996385" w:rsidP="00996385">
      <w:pPr>
        <w:tabs>
          <w:tab w:val="right" w:pos="2880"/>
          <w:tab w:val="left" w:pos="3780"/>
        </w:tabs>
        <w:jc w:val="both"/>
        <w:rPr>
          <w:b/>
          <w:u w:val="single"/>
        </w:rPr>
      </w:pPr>
      <w:r>
        <w:tab/>
        <w:t>Date:</w:t>
      </w:r>
      <w:r>
        <w:tab/>
        <w:t>[</w:t>
      </w:r>
      <w:r w:rsidRPr="00576602">
        <w:rPr>
          <w:color w:val="FF0000"/>
        </w:rPr>
        <w:t xml:space="preserve">Insert </w:t>
      </w:r>
      <w:r w:rsidRPr="00576602">
        <w:rPr>
          <w:color w:val="FF0000"/>
          <w:u w:val="single"/>
        </w:rPr>
        <w:t>MM/DD/YY]</w:t>
      </w:r>
    </w:p>
    <w:p w14:paraId="52AA8063" w14:textId="77777777" w:rsidR="00996385" w:rsidRPr="00576602" w:rsidRDefault="00996385" w:rsidP="00996385">
      <w:pPr>
        <w:tabs>
          <w:tab w:val="right" w:pos="2880"/>
          <w:tab w:val="left" w:pos="3780"/>
        </w:tabs>
        <w:jc w:val="both"/>
        <w:rPr>
          <w:u w:val="single"/>
        </w:rPr>
      </w:pPr>
      <w:r>
        <w:tab/>
        <w:t>Name of Entit</w:t>
      </w:r>
      <w:r w:rsidR="008624BD">
        <w:t>y/Sender:</w:t>
      </w:r>
      <w:r w:rsidR="008624BD">
        <w:tab/>
      </w:r>
      <w:r w:rsidR="008624BD" w:rsidRPr="00576602">
        <w:t>[</w:t>
      </w:r>
      <w:r w:rsidR="008624BD" w:rsidRPr="00576602">
        <w:rPr>
          <w:color w:val="FF0000"/>
        </w:rPr>
        <w:t>Insert Name of Bank</w:t>
      </w:r>
      <w:r w:rsidRPr="00576602">
        <w:t>]</w:t>
      </w:r>
    </w:p>
    <w:p w14:paraId="720C41B6" w14:textId="77777777" w:rsidR="00996385" w:rsidRDefault="00996385" w:rsidP="00996385">
      <w:pPr>
        <w:tabs>
          <w:tab w:val="right" w:pos="2880"/>
          <w:tab w:val="left" w:pos="3780"/>
        </w:tabs>
        <w:jc w:val="both"/>
        <w:rPr>
          <w:b/>
        </w:rPr>
      </w:pPr>
      <w:r w:rsidRPr="00576602">
        <w:tab/>
        <w:t>Contact--Position/Office:</w:t>
      </w:r>
      <w:r w:rsidRPr="00576602">
        <w:tab/>
        <w:t>[</w:t>
      </w:r>
      <w:r w:rsidRPr="00576602">
        <w:rPr>
          <w:color w:val="FF0000"/>
        </w:rPr>
        <w:t>Insert Position/Office</w:t>
      </w:r>
      <w:r w:rsidRPr="00576602">
        <w:t>]</w:t>
      </w:r>
      <w:r>
        <w:t xml:space="preserve"> </w:t>
      </w:r>
    </w:p>
    <w:p w14:paraId="5B41C499" w14:textId="77777777" w:rsidR="00996385" w:rsidRDefault="00996385" w:rsidP="00996385">
      <w:pPr>
        <w:tabs>
          <w:tab w:val="right" w:pos="2880"/>
          <w:tab w:val="left" w:pos="3780"/>
        </w:tabs>
        <w:jc w:val="both"/>
      </w:pPr>
      <w:r>
        <w:tab/>
        <w:t>Address:</w:t>
      </w:r>
      <w:r>
        <w:tab/>
        <w:t>[</w:t>
      </w:r>
      <w:r w:rsidRPr="00576602">
        <w:rPr>
          <w:color w:val="FF0000"/>
        </w:rPr>
        <w:t>Insert Street Address, City, State &amp; Zip Code of Entity</w:t>
      </w:r>
      <w:r>
        <w:t xml:space="preserve">] </w:t>
      </w:r>
    </w:p>
    <w:p w14:paraId="05200790" w14:textId="77777777" w:rsidR="00AA24C4" w:rsidRPr="00F5264A" w:rsidRDefault="00996385" w:rsidP="00996385">
      <w:pPr>
        <w:tabs>
          <w:tab w:val="right" w:pos="2880"/>
          <w:tab w:val="left" w:pos="3780"/>
        </w:tabs>
        <w:rPr>
          <w:rFonts w:ascii="Arial" w:hAnsi="Arial" w:cs="Arial"/>
        </w:rPr>
      </w:pPr>
      <w:r>
        <w:tab/>
        <w:t>Phone Number:</w:t>
      </w:r>
      <w:r>
        <w:tab/>
        <w:t>[</w:t>
      </w:r>
      <w:r w:rsidRPr="00576602">
        <w:rPr>
          <w:color w:val="FF0000"/>
        </w:rPr>
        <w:t>Insert Entity Phone Number</w:t>
      </w:r>
      <w:r>
        <w:t>]</w:t>
      </w:r>
      <w:r>
        <w:rPr>
          <w:sz w:val="28"/>
          <w:szCs w:val="28"/>
        </w:rPr>
        <w:tab/>
      </w:r>
    </w:p>
    <w:sectPr w:rsidR="00AA24C4" w:rsidRPr="00F5264A" w:rsidSect="00EA4D85">
      <w:headerReference w:type="even" r:id="rId12"/>
      <w:headerReference w:type="default" r:id="rId13"/>
      <w:footerReference w:type="default" r:id="rId14"/>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43C02" w14:textId="77777777" w:rsidR="00C16891" w:rsidRDefault="00C16891">
      <w:r>
        <w:separator/>
      </w:r>
    </w:p>
  </w:endnote>
  <w:endnote w:type="continuationSeparator" w:id="0">
    <w:p w14:paraId="52B76ACC" w14:textId="77777777" w:rsidR="00C16891" w:rsidRDefault="00C1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Semi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E879" w14:textId="77777777" w:rsidR="00C2136D" w:rsidRPr="00796806" w:rsidRDefault="00796806" w:rsidP="00C2136D">
    <w:pPr>
      <w:autoSpaceDE w:val="0"/>
      <w:autoSpaceDN w:val="0"/>
      <w:adjustRightInd w:val="0"/>
      <w:rPr>
        <w:rFonts w:ascii="Arial" w:hAnsi="Arial" w:cs="Arial"/>
        <w:b/>
        <w:sz w:val="16"/>
        <w:szCs w:val="16"/>
      </w:rPr>
    </w:pPr>
    <w:r w:rsidRPr="00796806">
      <w:rPr>
        <w:rFonts w:ascii="Arial" w:hAnsi="Arial" w:cs="Arial"/>
        <w:b/>
        <w:sz w:val="16"/>
        <w:szCs w:val="16"/>
      </w:rPr>
      <w:t>CMS Form 10182</w:t>
    </w:r>
  </w:p>
  <w:p w14:paraId="77194EE2" w14:textId="77777777" w:rsidR="00CF0368" w:rsidRDefault="008154BB" w:rsidP="008154BB">
    <w:pPr>
      <w:pStyle w:val="Footer"/>
      <w:jc w:val="right"/>
    </w:pPr>
    <w:r>
      <w:rPr>
        <w:rStyle w:val="PageNumber"/>
      </w:rPr>
      <w:fldChar w:fldCharType="begin"/>
    </w:r>
    <w:r>
      <w:rPr>
        <w:rStyle w:val="PageNumber"/>
      </w:rPr>
      <w:instrText xml:space="preserve"> PAGE </w:instrText>
    </w:r>
    <w:r>
      <w:rPr>
        <w:rStyle w:val="PageNumber"/>
      </w:rPr>
      <w:fldChar w:fldCharType="separate"/>
    </w:r>
    <w:r w:rsidR="00FE3DB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44206" w14:textId="77777777" w:rsidR="00C16891" w:rsidRDefault="00C16891">
      <w:r>
        <w:separator/>
      </w:r>
    </w:p>
  </w:footnote>
  <w:footnote w:type="continuationSeparator" w:id="0">
    <w:p w14:paraId="727DFE20" w14:textId="77777777" w:rsidR="00C16891" w:rsidRDefault="00C16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233D" w14:textId="77777777" w:rsidR="00AA24C4" w:rsidRDefault="00AA24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30C171" w14:textId="77777777" w:rsidR="00AA24C4" w:rsidRDefault="00AA24C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53B9" w14:textId="77777777" w:rsidR="00AA24C4" w:rsidRDefault="00AA24C4">
    <w:pPr>
      <w:pStyle w:val="Header"/>
      <w:framePr w:wrap="around" w:vAnchor="text" w:hAnchor="margin" w:xAlign="right" w:y="1"/>
      <w:rPr>
        <w:rStyle w:val="PageNumber"/>
      </w:rPr>
    </w:pPr>
  </w:p>
  <w:p w14:paraId="1604C643" w14:textId="77777777" w:rsidR="00AA24C4" w:rsidRDefault="00AA24C4" w:rsidP="00796806">
    <w:pPr>
      <w:pStyle w:val="Header"/>
      <w:ind w:right="36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23B24"/>
    <w:multiLevelType w:val="hybridMultilevel"/>
    <w:tmpl w:val="C87485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 w15:restartNumberingAfterBreak="0">
    <w:nsid w:val="3D0E7BBF"/>
    <w:multiLevelType w:val="hybridMultilevel"/>
    <w:tmpl w:val="3F3C35A8"/>
    <w:lvl w:ilvl="0" w:tplc="8B60847E">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16cid:durableId="542517806">
    <w:abstractNumId w:val="0"/>
  </w:num>
  <w:num w:numId="2" w16cid:durableId="51500563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CA8"/>
    <w:rsid w:val="00007D26"/>
    <w:rsid w:val="00013F46"/>
    <w:rsid w:val="000167CA"/>
    <w:rsid w:val="000245BC"/>
    <w:rsid w:val="00030936"/>
    <w:rsid w:val="00034BD7"/>
    <w:rsid w:val="00091986"/>
    <w:rsid w:val="000A3646"/>
    <w:rsid w:val="000A56A2"/>
    <w:rsid w:val="000B3A6D"/>
    <w:rsid w:val="000C29CA"/>
    <w:rsid w:val="000E7078"/>
    <w:rsid w:val="001102A7"/>
    <w:rsid w:val="00122CB0"/>
    <w:rsid w:val="001522BA"/>
    <w:rsid w:val="00186E02"/>
    <w:rsid w:val="0019471A"/>
    <w:rsid w:val="0019599A"/>
    <w:rsid w:val="0019768A"/>
    <w:rsid w:val="001B797E"/>
    <w:rsid w:val="001C1096"/>
    <w:rsid w:val="001D0243"/>
    <w:rsid w:val="001E39B1"/>
    <w:rsid w:val="00210ACB"/>
    <w:rsid w:val="002615C8"/>
    <w:rsid w:val="0026796B"/>
    <w:rsid w:val="0028081E"/>
    <w:rsid w:val="00297C7B"/>
    <w:rsid w:val="002A7FA1"/>
    <w:rsid w:val="002C11D9"/>
    <w:rsid w:val="002D2022"/>
    <w:rsid w:val="002E2D0E"/>
    <w:rsid w:val="002E4A32"/>
    <w:rsid w:val="002F340B"/>
    <w:rsid w:val="00301C0E"/>
    <w:rsid w:val="003207D5"/>
    <w:rsid w:val="0032202D"/>
    <w:rsid w:val="003576AC"/>
    <w:rsid w:val="00361C3B"/>
    <w:rsid w:val="00366245"/>
    <w:rsid w:val="00374B64"/>
    <w:rsid w:val="003821C5"/>
    <w:rsid w:val="003900CB"/>
    <w:rsid w:val="003E3EEF"/>
    <w:rsid w:val="003E66A6"/>
    <w:rsid w:val="00425A9A"/>
    <w:rsid w:val="0044020D"/>
    <w:rsid w:val="004437EC"/>
    <w:rsid w:val="00483E25"/>
    <w:rsid w:val="004873F2"/>
    <w:rsid w:val="004A481F"/>
    <w:rsid w:val="004B733D"/>
    <w:rsid w:val="004C1D06"/>
    <w:rsid w:val="004C2695"/>
    <w:rsid w:val="004D51D5"/>
    <w:rsid w:val="004F6E2F"/>
    <w:rsid w:val="00500151"/>
    <w:rsid w:val="00542FA5"/>
    <w:rsid w:val="00544CA8"/>
    <w:rsid w:val="00551215"/>
    <w:rsid w:val="00574455"/>
    <w:rsid w:val="005765FE"/>
    <w:rsid w:val="00576602"/>
    <w:rsid w:val="005946F9"/>
    <w:rsid w:val="006036AC"/>
    <w:rsid w:val="00604859"/>
    <w:rsid w:val="006142DA"/>
    <w:rsid w:val="0061443A"/>
    <w:rsid w:val="00627838"/>
    <w:rsid w:val="006309DC"/>
    <w:rsid w:val="00631D76"/>
    <w:rsid w:val="0063437D"/>
    <w:rsid w:val="00636AD1"/>
    <w:rsid w:val="0064430E"/>
    <w:rsid w:val="0064637B"/>
    <w:rsid w:val="0064671B"/>
    <w:rsid w:val="00646D6F"/>
    <w:rsid w:val="006F2FAE"/>
    <w:rsid w:val="0071006B"/>
    <w:rsid w:val="007329BF"/>
    <w:rsid w:val="00747111"/>
    <w:rsid w:val="00760693"/>
    <w:rsid w:val="00762941"/>
    <w:rsid w:val="00771330"/>
    <w:rsid w:val="00784396"/>
    <w:rsid w:val="00796806"/>
    <w:rsid w:val="007A1202"/>
    <w:rsid w:val="007B289B"/>
    <w:rsid w:val="007E72F4"/>
    <w:rsid w:val="007E7388"/>
    <w:rsid w:val="007F2F06"/>
    <w:rsid w:val="00810CC0"/>
    <w:rsid w:val="008154BB"/>
    <w:rsid w:val="00822559"/>
    <w:rsid w:val="00827A0C"/>
    <w:rsid w:val="008369E5"/>
    <w:rsid w:val="00854DC1"/>
    <w:rsid w:val="00857C2A"/>
    <w:rsid w:val="008612AB"/>
    <w:rsid w:val="008624BD"/>
    <w:rsid w:val="0087358E"/>
    <w:rsid w:val="0087638A"/>
    <w:rsid w:val="00881648"/>
    <w:rsid w:val="008819E6"/>
    <w:rsid w:val="00896A72"/>
    <w:rsid w:val="008B7F8A"/>
    <w:rsid w:val="008E1733"/>
    <w:rsid w:val="00900281"/>
    <w:rsid w:val="00910D29"/>
    <w:rsid w:val="00951F22"/>
    <w:rsid w:val="00952F34"/>
    <w:rsid w:val="00961D70"/>
    <w:rsid w:val="00971CAF"/>
    <w:rsid w:val="009721DE"/>
    <w:rsid w:val="00980A2D"/>
    <w:rsid w:val="009859C3"/>
    <w:rsid w:val="00996385"/>
    <w:rsid w:val="009975AB"/>
    <w:rsid w:val="00997BD6"/>
    <w:rsid w:val="009A5F06"/>
    <w:rsid w:val="009C6724"/>
    <w:rsid w:val="00A07BD3"/>
    <w:rsid w:val="00A27726"/>
    <w:rsid w:val="00A33279"/>
    <w:rsid w:val="00A60EC1"/>
    <w:rsid w:val="00A6432D"/>
    <w:rsid w:val="00A667CE"/>
    <w:rsid w:val="00A7273F"/>
    <w:rsid w:val="00A868DA"/>
    <w:rsid w:val="00A959ED"/>
    <w:rsid w:val="00A964B3"/>
    <w:rsid w:val="00A970FC"/>
    <w:rsid w:val="00AA24C4"/>
    <w:rsid w:val="00AB65F1"/>
    <w:rsid w:val="00AE18EA"/>
    <w:rsid w:val="00AE198E"/>
    <w:rsid w:val="00AE2712"/>
    <w:rsid w:val="00AE2C52"/>
    <w:rsid w:val="00AE5056"/>
    <w:rsid w:val="00AE755C"/>
    <w:rsid w:val="00B17CE8"/>
    <w:rsid w:val="00B22AE0"/>
    <w:rsid w:val="00B44E1D"/>
    <w:rsid w:val="00B63D26"/>
    <w:rsid w:val="00B9231D"/>
    <w:rsid w:val="00B92426"/>
    <w:rsid w:val="00BA19BC"/>
    <w:rsid w:val="00BA6917"/>
    <w:rsid w:val="00BA7702"/>
    <w:rsid w:val="00BB6174"/>
    <w:rsid w:val="00BB761F"/>
    <w:rsid w:val="00BC7F27"/>
    <w:rsid w:val="00BD0605"/>
    <w:rsid w:val="00BF08A6"/>
    <w:rsid w:val="00C025B3"/>
    <w:rsid w:val="00C0502C"/>
    <w:rsid w:val="00C16891"/>
    <w:rsid w:val="00C2136D"/>
    <w:rsid w:val="00C238EE"/>
    <w:rsid w:val="00C259E8"/>
    <w:rsid w:val="00C31795"/>
    <w:rsid w:val="00C430F9"/>
    <w:rsid w:val="00C5690C"/>
    <w:rsid w:val="00C61531"/>
    <w:rsid w:val="00C627BC"/>
    <w:rsid w:val="00C6633F"/>
    <w:rsid w:val="00C70048"/>
    <w:rsid w:val="00C82E8D"/>
    <w:rsid w:val="00C849BF"/>
    <w:rsid w:val="00CA7EA5"/>
    <w:rsid w:val="00CE0A5F"/>
    <w:rsid w:val="00CE0FFA"/>
    <w:rsid w:val="00CE47C2"/>
    <w:rsid w:val="00CF0368"/>
    <w:rsid w:val="00D05EBF"/>
    <w:rsid w:val="00D05FC2"/>
    <w:rsid w:val="00D127FA"/>
    <w:rsid w:val="00D246F0"/>
    <w:rsid w:val="00D30426"/>
    <w:rsid w:val="00D315DC"/>
    <w:rsid w:val="00D71FFD"/>
    <w:rsid w:val="00D835F2"/>
    <w:rsid w:val="00D84ACF"/>
    <w:rsid w:val="00DB0385"/>
    <w:rsid w:val="00DB2263"/>
    <w:rsid w:val="00DB4DAD"/>
    <w:rsid w:val="00E2299C"/>
    <w:rsid w:val="00E27CE0"/>
    <w:rsid w:val="00E357EC"/>
    <w:rsid w:val="00E412D7"/>
    <w:rsid w:val="00E4391A"/>
    <w:rsid w:val="00E464D1"/>
    <w:rsid w:val="00E56ED5"/>
    <w:rsid w:val="00E614AC"/>
    <w:rsid w:val="00E63369"/>
    <w:rsid w:val="00E8315C"/>
    <w:rsid w:val="00E87A5C"/>
    <w:rsid w:val="00E94580"/>
    <w:rsid w:val="00EA4D85"/>
    <w:rsid w:val="00EB5AD9"/>
    <w:rsid w:val="00ED2E3E"/>
    <w:rsid w:val="00ED5A6F"/>
    <w:rsid w:val="00EE47BB"/>
    <w:rsid w:val="00EE731E"/>
    <w:rsid w:val="00EF3DEE"/>
    <w:rsid w:val="00F0292B"/>
    <w:rsid w:val="00F032ED"/>
    <w:rsid w:val="00F06FAE"/>
    <w:rsid w:val="00F162AD"/>
    <w:rsid w:val="00F30F99"/>
    <w:rsid w:val="00F5264A"/>
    <w:rsid w:val="00F83144"/>
    <w:rsid w:val="00FE3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512A3"/>
  <w15:chartTrackingRefBased/>
  <w15:docId w15:val="{8A539450-636C-4DEE-A3AB-1C50C562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Pr>
      <w:color w:val="0000FF"/>
      <w:u w:val="single"/>
    </w:rPr>
  </w:style>
  <w:style w:type="paragraph" w:styleId="BodyText">
    <w:name w:val="Body Text"/>
    <w:basedOn w:val="Normal"/>
    <w:rPr>
      <w:b/>
      <w:bCs/>
      <w:i/>
      <w:iCs/>
      <w:sz w:val="28"/>
      <w:szCs w:val="28"/>
    </w:rPr>
  </w:style>
  <w:style w:type="paragraph" w:styleId="BodyTextIndent">
    <w:name w:val="Body Text Indent"/>
    <w:basedOn w:val="Normal"/>
    <w:pPr>
      <w:autoSpaceDE w:val="0"/>
      <w:autoSpaceDN w:val="0"/>
      <w:adjustRightInd w:val="0"/>
      <w:ind w:left="2700" w:hanging="2700"/>
    </w:pPr>
    <w:rPr>
      <w:b/>
      <w:sz w:val="28"/>
      <w:szCs w:val="28"/>
    </w:rPr>
  </w:style>
  <w:style w:type="paragraph" w:styleId="BodyTextIndent2">
    <w:name w:val="Body Text Indent 2"/>
    <w:basedOn w:val="Normal"/>
    <w:pPr>
      <w:autoSpaceDE w:val="0"/>
      <w:autoSpaceDN w:val="0"/>
      <w:adjustRightInd w:val="0"/>
      <w:ind w:left="720"/>
    </w:pPr>
    <w:rPr>
      <w:sz w:val="28"/>
      <w:szCs w:val="28"/>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Default">
    <w:name w:val="Default"/>
    <w:rsid w:val="00C31795"/>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cialsecurity.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medicar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3275E8ED9ED1408330D9719D08F5F5" ma:contentTypeVersion="4" ma:contentTypeDescription="Create a new document." ma:contentTypeScope="" ma:versionID="556538dcd3ab23dc35a17309f087bff2">
  <xsd:schema xmlns:xsd="http://www.w3.org/2001/XMLSchema" xmlns:xs="http://www.w3.org/2001/XMLSchema" xmlns:p="http://schemas.microsoft.com/office/2006/metadata/properties" xmlns:ns2="37b66e81-9f02-4ca2-9b1b-3bff3179a4d3" targetNamespace="http://schemas.microsoft.com/office/2006/metadata/properties" ma:root="true" ma:fieldsID="0e31b74c4a81d7987b22209d777a3a54" ns2:_="">
    <xsd:import namespace="37b66e81-9f02-4ca2-9b1b-3bff3179a4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66e81-9f02-4ca2-9b1b-3bff3179a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41DF19-155E-447D-A46F-319B7B2F1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66e81-9f02-4ca2-9b1b-3bff3179a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17F8E6-68BF-47E5-A4E0-82276350A659}">
  <ds:schemaRefs>
    <ds:schemaRef ds:uri="http://schemas.microsoft.com/sharepoint/v3/contenttype/forms"/>
  </ds:schemaRefs>
</ds:datastoreItem>
</file>

<file path=customXml/itemProps3.xml><?xml version="1.0" encoding="utf-8"?>
<ds:datastoreItem xmlns:ds="http://schemas.openxmlformats.org/officeDocument/2006/customXml" ds:itemID="{91F204F3-5D8B-4218-A02E-054B9416C2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Important Notice to those Covered under Sponsor Plans</vt:lpstr>
    </vt:vector>
  </TitlesOfParts>
  <Company>CMS</Company>
  <LinksUpToDate>false</LinksUpToDate>
  <CharactersWithSpaces>5850</CharactersWithSpaces>
  <SharedDoc>false</SharedDoc>
  <HLinks>
    <vt:vector size="12" baseType="variant">
      <vt:variant>
        <vt:i4>2228267</vt:i4>
      </vt:variant>
      <vt:variant>
        <vt:i4>3</vt:i4>
      </vt:variant>
      <vt:variant>
        <vt:i4>0</vt:i4>
      </vt:variant>
      <vt:variant>
        <vt:i4>5</vt:i4>
      </vt:variant>
      <vt:variant>
        <vt:lpwstr>http://www.socialsecurity.gov/</vt:lpwstr>
      </vt:variant>
      <vt:variant>
        <vt:lpwstr/>
      </vt:variant>
      <vt:variant>
        <vt:i4>6094921</vt:i4>
      </vt:variant>
      <vt:variant>
        <vt:i4>0</vt:i4>
      </vt:variant>
      <vt:variant>
        <vt:i4>0</vt:i4>
      </vt:variant>
      <vt:variant>
        <vt:i4>5</vt:i4>
      </vt:variant>
      <vt:variant>
        <vt:lpwstr>http://www.medicare.gov/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 to those Covered under Sponsor Plans</dc:title>
  <dc:subject/>
  <dc:creator>CMS</dc:creator>
  <cp:keywords/>
  <cp:lastModifiedBy>Laurie Milligan</cp:lastModifiedBy>
  <cp:revision>3</cp:revision>
  <cp:lastPrinted>2009-10-20T12:40:00Z</cp:lastPrinted>
  <dcterms:created xsi:type="dcterms:W3CDTF">2022-09-27T16:06:00Z</dcterms:created>
  <dcterms:modified xsi:type="dcterms:W3CDTF">2022-10-28T14:59:00Z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0x010100ED3275E8ED9ED1408330D9719D08F5F5</vt:lpwstr>
  </property>
  <property fmtid="{D5CDD505-2E9C-101B-9397-08002B2CF9AE}" pid="4" name="Order">
    <vt:r8>324800</vt:r8>
  </property>
</Properties>
</file>