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7120" w14:textId="77777777" w:rsidR="00D073F1" w:rsidRPr="00D073F1" w:rsidRDefault="00D073F1" w:rsidP="00D073F1">
      <w:pPr>
        <w:spacing w:after="0" w:line="240" w:lineRule="auto"/>
        <w:rPr>
          <w:rFonts w:ascii="Times New Roman" w:hAnsi="Times New Roman" w:cs="Times New Roman"/>
          <w:b/>
          <w:bCs/>
          <w:sz w:val="24"/>
          <w:szCs w:val="24"/>
        </w:rPr>
      </w:pPr>
      <w:r w:rsidRPr="00D073F1">
        <w:rPr>
          <w:rFonts w:ascii="Times New Roman" w:hAnsi="Times New Roman" w:cs="Times New Roman"/>
          <w:b/>
          <w:bCs/>
          <w:sz w:val="24"/>
          <w:szCs w:val="24"/>
        </w:rPr>
        <w:t>For Immediate Release</w:t>
      </w:r>
    </w:p>
    <w:p w14:paraId="6FC7AF3D" w14:textId="77777777" w:rsidR="00D073F1" w:rsidRPr="00D073F1" w:rsidRDefault="00D073F1" w:rsidP="00D073F1">
      <w:pPr>
        <w:spacing w:after="0" w:line="240" w:lineRule="auto"/>
        <w:rPr>
          <w:rFonts w:ascii="Times New Roman" w:hAnsi="Times New Roman" w:cs="Times New Roman"/>
          <w:color w:val="FF0000"/>
          <w:sz w:val="24"/>
          <w:szCs w:val="24"/>
        </w:rPr>
      </w:pPr>
      <w:r w:rsidRPr="00D073F1">
        <w:rPr>
          <w:rFonts w:ascii="Times New Roman" w:hAnsi="Times New Roman" w:cs="Times New Roman"/>
          <w:color w:val="FF0000"/>
          <w:sz w:val="24"/>
          <w:szCs w:val="24"/>
        </w:rPr>
        <w:t>[Date]</w:t>
      </w:r>
    </w:p>
    <w:p w14:paraId="5A9AB676" w14:textId="77777777" w:rsidR="00D073F1" w:rsidRPr="00D073F1" w:rsidRDefault="00D073F1" w:rsidP="00D073F1">
      <w:pPr>
        <w:spacing w:after="0" w:line="240" w:lineRule="auto"/>
        <w:rPr>
          <w:rFonts w:ascii="Times New Roman" w:hAnsi="Times New Roman" w:cs="Times New Roman"/>
          <w:b/>
          <w:bCs/>
          <w:sz w:val="24"/>
          <w:szCs w:val="24"/>
        </w:rPr>
      </w:pPr>
    </w:p>
    <w:p w14:paraId="7C56BE15" w14:textId="77777777" w:rsidR="00D073F1" w:rsidRPr="00D073F1" w:rsidRDefault="00D073F1" w:rsidP="00D073F1">
      <w:pPr>
        <w:spacing w:after="0" w:line="240" w:lineRule="auto"/>
        <w:rPr>
          <w:rFonts w:ascii="Times New Roman" w:hAnsi="Times New Roman" w:cs="Times New Roman"/>
          <w:b/>
          <w:bCs/>
          <w:sz w:val="24"/>
          <w:szCs w:val="24"/>
        </w:rPr>
      </w:pPr>
      <w:r w:rsidRPr="00D073F1">
        <w:rPr>
          <w:rFonts w:ascii="Times New Roman" w:hAnsi="Times New Roman" w:cs="Times New Roman"/>
          <w:b/>
          <w:bCs/>
          <w:sz w:val="24"/>
          <w:szCs w:val="24"/>
        </w:rPr>
        <w:t>For More Information:</w:t>
      </w:r>
    </w:p>
    <w:p w14:paraId="66E2B962" w14:textId="6902EC03" w:rsidR="00BE530A" w:rsidRPr="00BE530A" w:rsidRDefault="00BE530A" w:rsidP="00D073F1">
      <w:pPr>
        <w:spacing w:after="0" w:line="240" w:lineRule="auto"/>
        <w:rPr>
          <w:rFonts w:ascii="Times New Roman" w:hAnsi="Times New Roman" w:cs="Times New Roman"/>
          <w:color w:val="FF0000"/>
          <w:sz w:val="24"/>
          <w:szCs w:val="24"/>
        </w:rPr>
      </w:pPr>
      <w:r w:rsidRPr="00BE530A">
        <w:rPr>
          <w:rFonts w:ascii="Times New Roman" w:hAnsi="Times New Roman" w:cs="Times New Roman"/>
          <w:color w:val="FF0000"/>
          <w:sz w:val="24"/>
          <w:szCs w:val="24"/>
        </w:rPr>
        <w:t>[Bank contact information]</w:t>
      </w:r>
    </w:p>
    <w:p w14:paraId="291B017D" w14:textId="77777777" w:rsidR="00BE530A" w:rsidRDefault="00BE530A" w:rsidP="00D073F1">
      <w:pPr>
        <w:spacing w:after="0" w:line="240" w:lineRule="auto"/>
        <w:rPr>
          <w:rFonts w:ascii="Times New Roman" w:hAnsi="Times New Roman" w:cs="Times New Roman"/>
          <w:sz w:val="24"/>
          <w:szCs w:val="24"/>
        </w:rPr>
      </w:pPr>
    </w:p>
    <w:p w14:paraId="26C71714" w14:textId="60E41589" w:rsidR="00D073F1" w:rsidRPr="00D073F1" w:rsidRDefault="00D073F1" w:rsidP="00D073F1">
      <w:pPr>
        <w:spacing w:after="0" w:line="240" w:lineRule="auto"/>
        <w:rPr>
          <w:rFonts w:ascii="Times New Roman" w:hAnsi="Times New Roman" w:cs="Times New Roman"/>
          <w:sz w:val="24"/>
          <w:szCs w:val="24"/>
        </w:rPr>
      </w:pPr>
      <w:r w:rsidRPr="00D073F1">
        <w:rPr>
          <w:rFonts w:ascii="Times New Roman" w:hAnsi="Times New Roman" w:cs="Times New Roman"/>
          <w:sz w:val="24"/>
          <w:szCs w:val="24"/>
        </w:rPr>
        <w:t>Chandler Owdom</w:t>
      </w:r>
    </w:p>
    <w:p w14:paraId="35B07505" w14:textId="7B83741B" w:rsidR="00D073F1" w:rsidRPr="00D073F1" w:rsidRDefault="00D073F1" w:rsidP="00D073F1">
      <w:pPr>
        <w:spacing w:after="0" w:line="240" w:lineRule="auto"/>
        <w:rPr>
          <w:rFonts w:ascii="Times New Roman" w:hAnsi="Times New Roman" w:cs="Times New Roman"/>
          <w:sz w:val="24"/>
          <w:szCs w:val="24"/>
        </w:rPr>
      </w:pPr>
      <w:r w:rsidRPr="00D073F1">
        <w:rPr>
          <w:rFonts w:ascii="Times New Roman" w:hAnsi="Times New Roman" w:cs="Times New Roman"/>
          <w:sz w:val="24"/>
          <w:szCs w:val="24"/>
        </w:rPr>
        <w:t>Vice President, Communications &amp; Strategy</w:t>
      </w:r>
      <w:r w:rsidRPr="00D073F1">
        <w:rPr>
          <w:rFonts w:ascii="Times New Roman" w:hAnsi="Times New Roman" w:cs="Times New Roman"/>
          <w:sz w:val="24"/>
          <w:szCs w:val="24"/>
        </w:rPr>
        <w:br/>
        <w:t>Virginia Bankers Association</w:t>
      </w:r>
      <w:r w:rsidRPr="00D073F1">
        <w:rPr>
          <w:rFonts w:ascii="Times New Roman" w:hAnsi="Times New Roman" w:cs="Times New Roman"/>
          <w:sz w:val="24"/>
          <w:szCs w:val="24"/>
        </w:rPr>
        <w:br/>
      </w:r>
      <w:hyperlink r:id="rId5" w:history="1">
        <w:r w:rsidR="00FD1B71" w:rsidRPr="006C24FF">
          <w:rPr>
            <w:rStyle w:val="Hyperlink"/>
            <w:rFonts w:ascii="Times New Roman" w:hAnsi="Times New Roman" w:cs="Times New Roman"/>
            <w:sz w:val="24"/>
            <w:szCs w:val="24"/>
          </w:rPr>
          <w:t>cowdom@vabankers.org</w:t>
        </w:r>
      </w:hyperlink>
      <w:r w:rsidRPr="00D073F1">
        <w:rPr>
          <w:rFonts w:ascii="Times New Roman" w:hAnsi="Times New Roman" w:cs="Times New Roman"/>
          <w:sz w:val="24"/>
          <w:szCs w:val="24"/>
        </w:rPr>
        <w:t xml:space="preserve"> | 804-839-8420</w:t>
      </w:r>
    </w:p>
    <w:p w14:paraId="3ECD2006" w14:textId="77777777" w:rsidR="00D073F1" w:rsidRPr="00D073F1" w:rsidRDefault="00D073F1" w:rsidP="00D073F1">
      <w:pPr>
        <w:spacing w:after="0" w:line="240" w:lineRule="auto"/>
        <w:rPr>
          <w:rFonts w:ascii="Times New Roman" w:hAnsi="Times New Roman" w:cs="Times New Roman"/>
          <w:b/>
          <w:sz w:val="24"/>
          <w:szCs w:val="24"/>
        </w:rPr>
      </w:pPr>
    </w:p>
    <w:p w14:paraId="34928BB5" w14:textId="58719529" w:rsidR="00C41A95" w:rsidRPr="00D073F1" w:rsidRDefault="00176146" w:rsidP="00D073F1">
      <w:pPr>
        <w:jc w:val="center"/>
        <w:rPr>
          <w:rFonts w:ascii="Times New Roman" w:hAnsi="Times New Roman" w:cs="Times New Roman"/>
          <w:b/>
          <w:bCs/>
          <w:sz w:val="24"/>
          <w:szCs w:val="24"/>
        </w:rPr>
      </w:pPr>
      <w:r w:rsidRPr="00176146">
        <w:rPr>
          <w:rFonts w:ascii="Times New Roman" w:hAnsi="Times New Roman" w:cs="Times New Roman"/>
          <w:b/>
          <w:bCs/>
          <w:color w:val="FF0000"/>
          <w:sz w:val="24"/>
          <w:szCs w:val="24"/>
        </w:rPr>
        <w:t>[Bank Name]</w:t>
      </w:r>
      <w:r w:rsidR="00C41A95" w:rsidRPr="00176146">
        <w:rPr>
          <w:rFonts w:ascii="Times New Roman" w:hAnsi="Times New Roman" w:cs="Times New Roman"/>
          <w:b/>
          <w:bCs/>
          <w:color w:val="FF0000"/>
          <w:sz w:val="24"/>
          <w:szCs w:val="24"/>
        </w:rPr>
        <w:t xml:space="preserve"> </w:t>
      </w:r>
      <w:r w:rsidR="00C41A95" w:rsidRPr="00C41A95">
        <w:rPr>
          <w:rFonts w:ascii="Times New Roman" w:hAnsi="Times New Roman" w:cs="Times New Roman"/>
          <w:b/>
          <w:bCs/>
          <w:sz w:val="24"/>
          <w:szCs w:val="24"/>
        </w:rPr>
        <w:t>Contribute</w:t>
      </w:r>
      <w:r>
        <w:rPr>
          <w:rFonts w:ascii="Times New Roman" w:hAnsi="Times New Roman" w:cs="Times New Roman"/>
          <w:b/>
          <w:bCs/>
          <w:sz w:val="24"/>
          <w:szCs w:val="24"/>
        </w:rPr>
        <w:t>s</w:t>
      </w:r>
      <w:r w:rsidR="00C41A95" w:rsidRPr="00C41A95">
        <w:rPr>
          <w:rFonts w:ascii="Times New Roman" w:hAnsi="Times New Roman" w:cs="Times New Roman"/>
          <w:b/>
          <w:bCs/>
          <w:sz w:val="24"/>
          <w:szCs w:val="24"/>
        </w:rPr>
        <w:t xml:space="preserve"> $10,000 Scholarship </w:t>
      </w:r>
      <w:r>
        <w:rPr>
          <w:rFonts w:ascii="Times New Roman" w:hAnsi="Times New Roman" w:cs="Times New Roman"/>
          <w:b/>
          <w:bCs/>
          <w:sz w:val="24"/>
          <w:szCs w:val="24"/>
        </w:rPr>
        <w:t xml:space="preserve">to </w:t>
      </w:r>
      <w:r w:rsidRPr="00176146">
        <w:rPr>
          <w:rFonts w:ascii="Times New Roman" w:hAnsi="Times New Roman" w:cs="Times New Roman"/>
          <w:b/>
          <w:bCs/>
          <w:color w:val="FF0000"/>
          <w:sz w:val="24"/>
          <w:szCs w:val="24"/>
        </w:rPr>
        <w:t xml:space="preserve">[Community College Name] </w:t>
      </w:r>
      <w:r>
        <w:rPr>
          <w:rFonts w:ascii="Times New Roman" w:hAnsi="Times New Roman" w:cs="Times New Roman"/>
          <w:b/>
          <w:bCs/>
          <w:sz w:val="24"/>
          <w:szCs w:val="24"/>
        </w:rPr>
        <w:t>Student</w:t>
      </w:r>
    </w:p>
    <w:p w14:paraId="059968AF" w14:textId="3B25B24C" w:rsidR="00D073F1" w:rsidRDefault="00176146" w:rsidP="001A16DD">
      <w:pPr>
        <w:spacing w:after="120" w:line="240" w:lineRule="auto"/>
        <w:rPr>
          <w:rFonts w:ascii="Times New Roman" w:hAnsi="Times New Roman" w:cs="Times New Roman"/>
          <w:sz w:val="24"/>
          <w:szCs w:val="24"/>
        </w:rPr>
      </w:pPr>
      <w:r w:rsidRPr="00176146">
        <w:rPr>
          <w:rFonts w:ascii="Times New Roman" w:hAnsi="Times New Roman" w:cs="Times New Roman"/>
          <w:color w:val="FF0000"/>
          <w:sz w:val="24"/>
          <w:szCs w:val="24"/>
        </w:rPr>
        <w:t>[City/County]</w:t>
      </w:r>
      <w:r w:rsidR="00D073F1">
        <w:rPr>
          <w:rFonts w:ascii="Times New Roman" w:hAnsi="Times New Roman" w:cs="Times New Roman"/>
          <w:sz w:val="24"/>
          <w:szCs w:val="24"/>
        </w:rPr>
        <w:t xml:space="preserve"> – </w:t>
      </w:r>
      <w:r w:rsidR="00CF23F2">
        <w:rPr>
          <w:rFonts w:ascii="Times New Roman" w:hAnsi="Times New Roman" w:cs="Times New Roman"/>
          <w:sz w:val="24"/>
          <w:szCs w:val="24"/>
        </w:rPr>
        <w:t xml:space="preserve">Beginning this fall, </w:t>
      </w:r>
      <w:r w:rsidRPr="00176146">
        <w:rPr>
          <w:rFonts w:ascii="Times New Roman" w:hAnsi="Times New Roman" w:cs="Times New Roman"/>
          <w:color w:val="FF0000"/>
          <w:sz w:val="24"/>
          <w:szCs w:val="24"/>
        </w:rPr>
        <w:t>[bank name]</w:t>
      </w:r>
      <w:r>
        <w:rPr>
          <w:rFonts w:ascii="Times New Roman" w:hAnsi="Times New Roman" w:cs="Times New Roman"/>
          <w:sz w:val="24"/>
          <w:szCs w:val="24"/>
        </w:rPr>
        <w:t xml:space="preserve">, </w:t>
      </w:r>
      <w:r w:rsidR="00CF23F2">
        <w:rPr>
          <w:rFonts w:ascii="Times New Roman" w:hAnsi="Times New Roman" w:cs="Times New Roman"/>
          <w:sz w:val="24"/>
          <w:szCs w:val="24"/>
        </w:rPr>
        <w:t>t</w:t>
      </w:r>
      <w:r w:rsidR="00D073F1">
        <w:rPr>
          <w:rFonts w:ascii="Times New Roman" w:hAnsi="Times New Roman" w:cs="Times New Roman"/>
          <w:sz w:val="24"/>
          <w:szCs w:val="24"/>
        </w:rPr>
        <w:t xml:space="preserve">he Virginia Bankers Association (VBA) Education Foundation and </w:t>
      </w:r>
      <w:r>
        <w:rPr>
          <w:rFonts w:ascii="Times New Roman" w:hAnsi="Times New Roman" w:cs="Times New Roman"/>
          <w:sz w:val="24"/>
          <w:szCs w:val="24"/>
        </w:rPr>
        <w:t>six additional</w:t>
      </w:r>
      <w:r w:rsidR="00D073F1">
        <w:rPr>
          <w:rFonts w:ascii="Times New Roman" w:hAnsi="Times New Roman" w:cs="Times New Roman"/>
          <w:sz w:val="24"/>
          <w:szCs w:val="24"/>
        </w:rPr>
        <w:t xml:space="preserve"> </w:t>
      </w:r>
      <w:r w:rsidR="00693CB0">
        <w:rPr>
          <w:rFonts w:ascii="Times New Roman" w:hAnsi="Times New Roman" w:cs="Times New Roman"/>
          <w:sz w:val="24"/>
          <w:szCs w:val="24"/>
        </w:rPr>
        <w:t>Virginia banks</w:t>
      </w:r>
      <w:r w:rsidR="00D073F1">
        <w:rPr>
          <w:rFonts w:ascii="Times New Roman" w:hAnsi="Times New Roman" w:cs="Times New Roman"/>
          <w:sz w:val="24"/>
          <w:szCs w:val="24"/>
        </w:rPr>
        <w:t xml:space="preserve"> </w:t>
      </w:r>
      <w:r w:rsidR="00610AFF">
        <w:rPr>
          <w:rFonts w:ascii="Times New Roman" w:hAnsi="Times New Roman" w:cs="Times New Roman"/>
          <w:sz w:val="24"/>
          <w:szCs w:val="24"/>
        </w:rPr>
        <w:t>will sponsor</w:t>
      </w:r>
      <w:r w:rsidR="00CF23F2">
        <w:rPr>
          <w:rFonts w:ascii="Times New Roman" w:hAnsi="Times New Roman" w:cs="Times New Roman"/>
          <w:sz w:val="24"/>
          <w:szCs w:val="24"/>
        </w:rPr>
        <w:t xml:space="preserve"> the new Virginia Banking Fellows Program in partnership with the Virginia Foundation for Community College Education (VFCCE). The mission of this new </w:t>
      </w:r>
      <w:r w:rsidR="000601AF">
        <w:rPr>
          <w:rFonts w:ascii="Times New Roman" w:hAnsi="Times New Roman" w:cs="Times New Roman"/>
          <w:sz w:val="24"/>
          <w:szCs w:val="24"/>
        </w:rPr>
        <w:t xml:space="preserve">statewide </w:t>
      </w:r>
      <w:r w:rsidR="00CF23F2">
        <w:rPr>
          <w:rFonts w:ascii="Times New Roman" w:hAnsi="Times New Roman" w:cs="Times New Roman"/>
          <w:sz w:val="24"/>
          <w:szCs w:val="24"/>
        </w:rPr>
        <w:t>program is to</w:t>
      </w:r>
      <w:r w:rsidR="00CF23F2" w:rsidRPr="00CF23F2">
        <w:rPr>
          <w:rFonts w:ascii="Times New Roman" w:hAnsi="Times New Roman" w:cs="Times New Roman"/>
          <w:sz w:val="24"/>
          <w:szCs w:val="24"/>
        </w:rPr>
        <w:t xml:space="preserve"> provide opportunities for deserving </w:t>
      </w:r>
      <w:r w:rsidR="00693CB0">
        <w:rPr>
          <w:rFonts w:ascii="Times New Roman" w:hAnsi="Times New Roman" w:cs="Times New Roman"/>
          <w:sz w:val="24"/>
          <w:szCs w:val="24"/>
        </w:rPr>
        <w:t xml:space="preserve">community college </w:t>
      </w:r>
      <w:r w:rsidR="00CF23F2" w:rsidRPr="00CF23F2">
        <w:rPr>
          <w:rFonts w:ascii="Times New Roman" w:hAnsi="Times New Roman" w:cs="Times New Roman"/>
          <w:sz w:val="24"/>
          <w:szCs w:val="24"/>
        </w:rPr>
        <w:t xml:space="preserve">students to pursue their academic goals, strengthen their leadership skills, and learn more about the banking industry. </w:t>
      </w:r>
    </w:p>
    <w:p w14:paraId="3035F144" w14:textId="77777777" w:rsidR="00443B32" w:rsidRDefault="00443B32" w:rsidP="001A16DD">
      <w:pPr>
        <w:spacing w:after="120" w:line="240" w:lineRule="auto"/>
        <w:rPr>
          <w:rFonts w:ascii="Times New Roman" w:hAnsi="Times New Roman" w:cs="Times New Roman"/>
          <w:sz w:val="24"/>
          <w:szCs w:val="24"/>
        </w:rPr>
      </w:pPr>
    </w:p>
    <w:p w14:paraId="4E24419B" w14:textId="322BE816" w:rsidR="00C41A95" w:rsidRDefault="00F527E9"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Thirteen</w:t>
      </w:r>
      <w:r w:rsidRPr="00CF23F2">
        <w:rPr>
          <w:rFonts w:ascii="Times New Roman" w:hAnsi="Times New Roman" w:cs="Times New Roman"/>
          <w:sz w:val="24"/>
          <w:szCs w:val="24"/>
        </w:rPr>
        <w:t xml:space="preserve"> students </w:t>
      </w:r>
      <w:r>
        <w:rPr>
          <w:rFonts w:ascii="Times New Roman" w:hAnsi="Times New Roman" w:cs="Times New Roman"/>
          <w:sz w:val="24"/>
          <w:szCs w:val="24"/>
        </w:rPr>
        <w:t>from ten Virginia community colleges have been</w:t>
      </w:r>
      <w:r w:rsidRPr="00CF23F2">
        <w:rPr>
          <w:rFonts w:ascii="Times New Roman" w:hAnsi="Times New Roman" w:cs="Times New Roman"/>
          <w:sz w:val="24"/>
          <w:szCs w:val="24"/>
        </w:rPr>
        <w:t xml:space="preserve"> designated as Virginia Banking Fellows and </w:t>
      </w:r>
      <w:r>
        <w:rPr>
          <w:rFonts w:ascii="Times New Roman" w:hAnsi="Times New Roman" w:cs="Times New Roman"/>
          <w:sz w:val="24"/>
          <w:szCs w:val="24"/>
        </w:rPr>
        <w:t xml:space="preserve">will each </w:t>
      </w:r>
      <w:r w:rsidRPr="00CF23F2">
        <w:rPr>
          <w:rFonts w:ascii="Times New Roman" w:hAnsi="Times New Roman" w:cs="Times New Roman"/>
          <w:sz w:val="24"/>
          <w:szCs w:val="24"/>
        </w:rPr>
        <w:t xml:space="preserve">receive </w:t>
      </w:r>
      <w:r w:rsidR="00262205">
        <w:rPr>
          <w:rFonts w:ascii="Times New Roman" w:hAnsi="Times New Roman" w:cs="Times New Roman"/>
          <w:sz w:val="24"/>
          <w:szCs w:val="24"/>
        </w:rPr>
        <w:t xml:space="preserve">a </w:t>
      </w:r>
      <w:r w:rsidRPr="00CF23F2">
        <w:rPr>
          <w:rFonts w:ascii="Times New Roman" w:hAnsi="Times New Roman" w:cs="Times New Roman"/>
          <w:sz w:val="24"/>
          <w:szCs w:val="24"/>
        </w:rPr>
        <w:t xml:space="preserve">$7,000 </w:t>
      </w:r>
      <w:r w:rsidR="00262205">
        <w:rPr>
          <w:rFonts w:ascii="Times New Roman" w:hAnsi="Times New Roman" w:cs="Times New Roman"/>
          <w:sz w:val="24"/>
          <w:szCs w:val="24"/>
        </w:rPr>
        <w:t xml:space="preserve">scholarship </w:t>
      </w:r>
      <w:r w:rsidRPr="00CF23F2">
        <w:rPr>
          <w:rFonts w:ascii="Times New Roman" w:hAnsi="Times New Roman" w:cs="Times New Roman"/>
          <w:sz w:val="24"/>
          <w:szCs w:val="24"/>
        </w:rPr>
        <w:t xml:space="preserve">to support tuition, books, </w:t>
      </w:r>
      <w:proofErr w:type="gramStart"/>
      <w:r w:rsidRPr="00CF23F2">
        <w:rPr>
          <w:rFonts w:ascii="Times New Roman" w:hAnsi="Times New Roman" w:cs="Times New Roman"/>
          <w:sz w:val="24"/>
          <w:szCs w:val="24"/>
        </w:rPr>
        <w:t>fees</w:t>
      </w:r>
      <w:proofErr w:type="gramEnd"/>
      <w:r w:rsidRPr="00CF23F2">
        <w:rPr>
          <w:rFonts w:ascii="Times New Roman" w:hAnsi="Times New Roman" w:cs="Times New Roman"/>
          <w:sz w:val="24"/>
          <w:szCs w:val="24"/>
        </w:rPr>
        <w:t xml:space="preserve"> and other expenses related to their education.</w:t>
      </w:r>
      <w:r>
        <w:rPr>
          <w:rFonts w:ascii="Times New Roman" w:hAnsi="Times New Roman" w:cs="Times New Roman"/>
          <w:sz w:val="24"/>
          <w:szCs w:val="24"/>
        </w:rPr>
        <w:t xml:space="preserve"> </w:t>
      </w:r>
      <w:r w:rsidR="00176146" w:rsidRPr="00176146">
        <w:rPr>
          <w:rFonts w:ascii="Times New Roman" w:hAnsi="Times New Roman" w:cs="Times New Roman"/>
          <w:color w:val="FF0000"/>
          <w:sz w:val="24"/>
          <w:szCs w:val="24"/>
        </w:rPr>
        <w:t>[Bank name]</w:t>
      </w:r>
      <w:r w:rsidR="00176146">
        <w:rPr>
          <w:rFonts w:ascii="Times New Roman" w:hAnsi="Times New Roman" w:cs="Times New Roman"/>
          <w:sz w:val="24"/>
          <w:szCs w:val="24"/>
        </w:rPr>
        <w:t xml:space="preserve"> and the Virginia </w:t>
      </w:r>
      <w:r w:rsidR="00262205">
        <w:rPr>
          <w:rFonts w:ascii="Times New Roman" w:hAnsi="Times New Roman" w:cs="Times New Roman"/>
          <w:sz w:val="24"/>
          <w:szCs w:val="24"/>
        </w:rPr>
        <w:t>banking industry contributed an additional $3,000 per Fellow to cover educational elements and the administrative fees of the Program, for a total of $10,000 per Fellow and $130,000 in all.</w:t>
      </w:r>
      <w:r w:rsidR="00443B32">
        <w:rPr>
          <w:rFonts w:ascii="Times New Roman" w:hAnsi="Times New Roman" w:cs="Times New Roman"/>
          <w:sz w:val="24"/>
          <w:szCs w:val="24"/>
        </w:rPr>
        <w:t xml:space="preserve"> </w:t>
      </w:r>
      <w:r w:rsidR="00443B32">
        <w:rPr>
          <w:rFonts w:ascii="Times New Roman" w:hAnsi="Times New Roman" w:cs="Times New Roman"/>
          <w:sz w:val="24"/>
          <w:szCs w:val="24"/>
        </w:rPr>
        <w:t>The Virginia Banking Fellows will be a cohort within the larger VFCCE Fellows Program, which was established in 2011 to help promising second-year students at Virginia’s community colleges.</w:t>
      </w:r>
    </w:p>
    <w:p w14:paraId="29859D62" w14:textId="77777777" w:rsidR="00443B32" w:rsidRDefault="00443B32" w:rsidP="001A16DD">
      <w:pPr>
        <w:spacing w:after="120" w:line="240" w:lineRule="auto"/>
        <w:rPr>
          <w:rFonts w:ascii="Times New Roman" w:hAnsi="Times New Roman" w:cs="Times New Roman"/>
          <w:sz w:val="24"/>
          <w:szCs w:val="24"/>
        </w:rPr>
      </w:pPr>
    </w:p>
    <w:p w14:paraId="5A6C6466" w14:textId="1D49A1CB" w:rsidR="00DA56EF" w:rsidRDefault="00967DC0"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For the 2022-2023 school year, </w:t>
      </w:r>
      <w:r w:rsidRPr="00176146">
        <w:rPr>
          <w:rFonts w:ascii="Times New Roman" w:hAnsi="Times New Roman" w:cs="Times New Roman"/>
          <w:color w:val="FF0000"/>
          <w:sz w:val="24"/>
          <w:szCs w:val="24"/>
        </w:rPr>
        <w:t xml:space="preserve">[bank name] </w:t>
      </w:r>
      <w:r>
        <w:rPr>
          <w:rFonts w:ascii="Times New Roman" w:hAnsi="Times New Roman" w:cs="Times New Roman"/>
          <w:sz w:val="24"/>
          <w:szCs w:val="24"/>
        </w:rPr>
        <w:t xml:space="preserve">has committed $10,000 to sponsor a Fellow from </w:t>
      </w:r>
      <w:r w:rsidRPr="00176146">
        <w:rPr>
          <w:rFonts w:ascii="Times New Roman" w:hAnsi="Times New Roman" w:cs="Times New Roman"/>
          <w:color w:val="FF0000"/>
          <w:sz w:val="24"/>
          <w:szCs w:val="24"/>
        </w:rPr>
        <w:t>[community college name]</w:t>
      </w:r>
      <w:r>
        <w:rPr>
          <w:rFonts w:ascii="Times New Roman" w:hAnsi="Times New Roman" w:cs="Times New Roman"/>
          <w:sz w:val="24"/>
          <w:szCs w:val="24"/>
        </w:rPr>
        <w:t>.</w:t>
      </w:r>
      <w:r w:rsidR="00465BEA">
        <w:rPr>
          <w:rFonts w:ascii="Times New Roman" w:hAnsi="Times New Roman" w:cs="Times New Roman"/>
          <w:sz w:val="24"/>
          <w:szCs w:val="24"/>
        </w:rPr>
        <w:t xml:space="preserve"> </w:t>
      </w:r>
      <w:r w:rsidR="005B1F80">
        <w:rPr>
          <w:rFonts w:ascii="Times New Roman" w:hAnsi="Times New Roman" w:cs="Times New Roman"/>
          <w:sz w:val="24"/>
          <w:szCs w:val="24"/>
        </w:rPr>
        <w:t>Fellows</w:t>
      </w:r>
      <w:r w:rsidR="00244A44">
        <w:rPr>
          <w:rFonts w:ascii="Times New Roman" w:hAnsi="Times New Roman" w:cs="Times New Roman"/>
          <w:sz w:val="24"/>
          <w:szCs w:val="24"/>
        </w:rPr>
        <w:t xml:space="preserve"> participate in statewide leadership training and conferences, cultural opportunities and community service activities. Virginia Banking Fellows will also </w:t>
      </w:r>
      <w:r w:rsidR="004E78E6">
        <w:rPr>
          <w:rFonts w:ascii="Times New Roman" w:hAnsi="Times New Roman" w:cs="Times New Roman"/>
          <w:sz w:val="24"/>
          <w:szCs w:val="24"/>
        </w:rPr>
        <w:t xml:space="preserve">have </w:t>
      </w:r>
      <w:r w:rsidR="00731671">
        <w:rPr>
          <w:rFonts w:ascii="Times New Roman" w:hAnsi="Times New Roman" w:cs="Times New Roman"/>
          <w:sz w:val="24"/>
          <w:szCs w:val="24"/>
        </w:rPr>
        <w:t>the additional</w:t>
      </w:r>
      <w:r w:rsidR="004E78E6">
        <w:rPr>
          <w:rFonts w:ascii="Times New Roman" w:hAnsi="Times New Roman" w:cs="Times New Roman"/>
          <w:sz w:val="24"/>
          <w:szCs w:val="24"/>
        </w:rPr>
        <w:t xml:space="preserve"> opportunity to </w:t>
      </w:r>
      <w:r w:rsidR="00826ADD">
        <w:rPr>
          <w:rFonts w:ascii="Times New Roman" w:hAnsi="Times New Roman" w:cs="Times New Roman"/>
          <w:sz w:val="24"/>
          <w:szCs w:val="24"/>
        </w:rPr>
        <w:t xml:space="preserve">participate in online banking industry training as well as a variety of banking industry networking and </w:t>
      </w:r>
      <w:r w:rsidR="00693CB0">
        <w:rPr>
          <w:rFonts w:ascii="Times New Roman" w:hAnsi="Times New Roman" w:cs="Times New Roman"/>
          <w:sz w:val="24"/>
          <w:szCs w:val="24"/>
        </w:rPr>
        <w:t xml:space="preserve">educational </w:t>
      </w:r>
      <w:r w:rsidR="00826ADD">
        <w:rPr>
          <w:rFonts w:ascii="Times New Roman" w:hAnsi="Times New Roman" w:cs="Times New Roman"/>
          <w:sz w:val="24"/>
          <w:szCs w:val="24"/>
        </w:rPr>
        <w:t xml:space="preserve">events throughout the year. </w:t>
      </w:r>
    </w:p>
    <w:p w14:paraId="24361258" w14:textId="77777777" w:rsidR="00443B32" w:rsidRDefault="00443B32" w:rsidP="001A16DD">
      <w:pPr>
        <w:spacing w:after="120" w:line="240" w:lineRule="auto"/>
        <w:rPr>
          <w:rFonts w:ascii="Times New Roman" w:hAnsi="Times New Roman" w:cs="Times New Roman"/>
          <w:sz w:val="24"/>
          <w:szCs w:val="24"/>
        </w:rPr>
      </w:pPr>
    </w:p>
    <w:p w14:paraId="1E513EDA" w14:textId="2CD098ED" w:rsidR="00D073F1" w:rsidRPr="00D073F1" w:rsidRDefault="004F0032"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Fellows program will launch mid-September at an orientation in Richmond and will run through </w:t>
      </w:r>
      <w:r w:rsidRPr="00176146">
        <w:rPr>
          <w:rFonts w:ascii="Times New Roman" w:hAnsi="Times New Roman" w:cs="Times New Roman"/>
          <w:sz w:val="24"/>
          <w:szCs w:val="24"/>
        </w:rPr>
        <w:t>May 2023.</w:t>
      </w:r>
      <w:r w:rsidR="007E39B7" w:rsidRPr="00176146">
        <w:rPr>
          <w:rFonts w:ascii="Times New Roman" w:hAnsi="Times New Roman" w:cs="Times New Roman"/>
          <w:sz w:val="24"/>
          <w:szCs w:val="24"/>
        </w:rPr>
        <w:t xml:space="preserve"> If you would like to schedule an interview with </w:t>
      </w:r>
      <w:r w:rsidR="00176146" w:rsidRPr="00176146">
        <w:rPr>
          <w:rFonts w:ascii="Times New Roman" w:hAnsi="Times New Roman" w:cs="Times New Roman"/>
          <w:color w:val="FF0000"/>
          <w:sz w:val="24"/>
          <w:szCs w:val="24"/>
        </w:rPr>
        <w:t>[bank name and bank leadership name and title]</w:t>
      </w:r>
      <w:r w:rsidR="007E39B7" w:rsidRPr="00176146">
        <w:rPr>
          <w:rFonts w:ascii="Times New Roman" w:hAnsi="Times New Roman" w:cs="Times New Roman"/>
          <w:sz w:val="24"/>
          <w:szCs w:val="24"/>
        </w:rPr>
        <w:t xml:space="preserve"> on this program or any of the </w:t>
      </w:r>
      <w:r w:rsidR="00176146" w:rsidRPr="00176146">
        <w:rPr>
          <w:rFonts w:ascii="Times New Roman" w:hAnsi="Times New Roman" w:cs="Times New Roman"/>
          <w:sz w:val="24"/>
          <w:szCs w:val="24"/>
        </w:rPr>
        <w:t>bank</w:t>
      </w:r>
      <w:r w:rsidR="007E39B7" w:rsidRPr="00176146">
        <w:rPr>
          <w:rFonts w:ascii="Times New Roman" w:hAnsi="Times New Roman" w:cs="Times New Roman"/>
          <w:sz w:val="24"/>
          <w:szCs w:val="24"/>
        </w:rPr>
        <w:t xml:space="preserve">’s financial literacy and economic education initiatives, contact </w:t>
      </w:r>
      <w:hyperlink r:id="rId6" w:history="1">
        <w:r w:rsidR="00176146" w:rsidRPr="00176146">
          <w:rPr>
            <w:rFonts w:ascii="Times New Roman" w:hAnsi="Times New Roman" w:cs="Times New Roman"/>
            <w:color w:val="FF0000"/>
            <w:sz w:val="24"/>
            <w:szCs w:val="24"/>
          </w:rPr>
          <w:t>[bank</w:t>
        </w:r>
      </w:hyperlink>
      <w:r w:rsidR="00176146" w:rsidRPr="00176146">
        <w:rPr>
          <w:rFonts w:ascii="Times New Roman" w:hAnsi="Times New Roman" w:cs="Times New Roman"/>
          <w:color w:val="FF0000"/>
          <w:sz w:val="24"/>
          <w:szCs w:val="24"/>
        </w:rPr>
        <w:t xml:space="preserve"> contact information]</w:t>
      </w:r>
      <w:r w:rsidR="007E39B7" w:rsidRPr="00176146">
        <w:rPr>
          <w:rFonts w:ascii="Times New Roman" w:hAnsi="Times New Roman" w:cs="Times New Roman"/>
          <w:sz w:val="24"/>
          <w:szCs w:val="24"/>
        </w:rPr>
        <w:t>.</w:t>
      </w:r>
      <w:r w:rsidR="007E39B7" w:rsidRPr="007E39B7">
        <w:rPr>
          <w:rFonts w:ascii="Times New Roman" w:hAnsi="Times New Roman" w:cs="Times New Roman"/>
          <w:sz w:val="24"/>
          <w:szCs w:val="24"/>
        </w:rPr>
        <w:t xml:space="preserve">  </w:t>
      </w:r>
    </w:p>
    <w:p w14:paraId="2B629F96" w14:textId="1C134BD2" w:rsidR="00176146" w:rsidRDefault="00176146" w:rsidP="001A16DD">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About </w:t>
      </w:r>
      <w:r w:rsidRPr="00967DC0">
        <w:rPr>
          <w:rFonts w:ascii="Times New Roman" w:hAnsi="Times New Roman" w:cs="Times New Roman"/>
          <w:i/>
          <w:color w:val="FF0000"/>
          <w:sz w:val="24"/>
          <w:szCs w:val="24"/>
        </w:rPr>
        <w:t>[bank name]</w:t>
      </w:r>
    </w:p>
    <w:p w14:paraId="2B507183" w14:textId="68453EDB" w:rsidR="00176146" w:rsidRDefault="00967DC0" w:rsidP="001A16DD">
      <w:pPr>
        <w:spacing w:after="120" w:line="240" w:lineRule="auto"/>
        <w:rPr>
          <w:rFonts w:ascii="Times New Roman" w:hAnsi="Times New Roman" w:cs="Times New Roman"/>
          <w:iCs/>
          <w:color w:val="FF0000"/>
          <w:sz w:val="24"/>
          <w:szCs w:val="24"/>
        </w:rPr>
      </w:pPr>
      <w:r w:rsidRPr="00967DC0">
        <w:rPr>
          <w:rFonts w:ascii="Times New Roman" w:hAnsi="Times New Roman" w:cs="Times New Roman"/>
          <w:iCs/>
          <w:color w:val="FF0000"/>
          <w:sz w:val="24"/>
          <w:szCs w:val="24"/>
        </w:rPr>
        <w:t>[</w:t>
      </w:r>
      <w:r>
        <w:rPr>
          <w:rFonts w:ascii="Times New Roman" w:hAnsi="Times New Roman" w:cs="Times New Roman"/>
          <w:iCs/>
          <w:color w:val="FF0000"/>
          <w:sz w:val="24"/>
          <w:szCs w:val="24"/>
        </w:rPr>
        <w:t>I</w:t>
      </w:r>
      <w:r w:rsidRPr="00967DC0">
        <w:rPr>
          <w:rFonts w:ascii="Times New Roman" w:hAnsi="Times New Roman" w:cs="Times New Roman"/>
          <w:iCs/>
          <w:color w:val="FF0000"/>
          <w:sz w:val="24"/>
          <w:szCs w:val="24"/>
        </w:rPr>
        <w:t>nsert bank’s boiler plate]</w:t>
      </w:r>
    </w:p>
    <w:p w14:paraId="43893811" w14:textId="77777777" w:rsidR="00443B32" w:rsidRPr="00967DC0" w:rsidRDefault="00443B32" w:rsidP="001A16DD">
      <w:pPr>
        <w:spacing w:after="120" w:line="240" w:lineRule="auto"/>
        <w:rPr>
          <w:rFonts w:ascii="Times New Roman" w:hAnsi="Times New Roman" w:cs="Times New Roman"/>
          <w:iCs/>
          <w:color w:val="FF0000"/>
          <w:sz w:val="24"/>
          <w:szCs w:val="24"/>
        </w:rPr>
      </w:pPr>
    </w:p>
    <w:p w14:paraId="1FF0C13B" w14:textId="67548ED1" w:rsidR="00D073F1" w:rsidRPr="00D073F1" w:rsidRDefault="00D073F1" w:rsidP="001A16DD">
      <w:pPr>
        <w:spacing w:after="120" w:line="240" w:lineRule="auto"/>
        <w:rPr>
          <w:rFonts w:ascii="Times New Roman" w:hAnsi="Times New Roman" w:cs="Times New Roman"/>
          <w:i/>
          <w:sz w:val="24"/>
          <w:szCs w:val="24"/>
        </w:rPr>
      </w:pPr>
      <w:r w:rsidRPr="00D073F1">
        <w:rPr>
          <w:rFonts w:ascii="Times New Roman" w:hAnsi="Times New Roman" w:cs="Times New Roman"/>
          <w:i/>
          <w:sz w:val="24"/>
          <w:szCs w:val="24"/>
        </w:rPr>
        <w:t>About Virginia Bankers Association Education Foundation</w:t>
      </w:r>
    </w:p>
    <w:p w14:paraId="4480E57D" w14:textId="40200FA0" w:rsidR="00D073F1" w:rsidRDefault="00D073F1" w:rsidP="001A16DD">
      <w:pPr>
        <w:spacing w:after="120" w:line="240" w:lineRule="auto"/>
        <w:rPr>
          <w:rStyle w:val="Hyperlink"/>
          <w:rFonts w:ascii="Times New Roman" w:hAnsi="Times New Roman" w:cs="Times New Roman"/>
          <w:iCs/>
          <w:sz w:val="24"/>
          <w:szCs w:val="24"/>
        </w:rPr>
      </w:pPr>
      <w:r w:rsidRPr="00D073F1">
        <w:rPr>
          <w:rFonts w:ascii="Times New Roman" w:hAnsi="Times New Roman" w:cs="Times New Roman"/>
          <w:iCs/>
          <w:sz w:val="24"/>
          <w:szCs w:val="24"/>
        </w:rPr>
        <w:t xml:space="preserve">The Virginia Bankers Association (VBA) formed the VBA Education Foundation in 2007 with funding from the majority of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7" w:history="1">
        <w:r w:rsidRPr="00D073F1">
          <w:rPr>
            <w:rStyle w:val="Hyperlink"/>
            <w:rFonts w:ascii="Times New Roman" w:hAnsi="Times New Roman" w:cs="Times New Roman"/>
            <w:iCs/>
            <w:sz w:val="24"/>
            <w:szCs w:val="24"/>
          </w:rPr>
          <w:t>www.vabankers.org/vba-education-foundation</w:t>
        </w:r>
      </w:hyperlink>
      <w:r w:rsidRPr="00D073F1">
        <w:rPr>
          <w:rStyle w:val="Hyperlink"/>
          <w:rFonts w:ascii="Times New Roman" w:hAnsi="Times New Roman" w:cs="Times New Roman"/>
          <w:iCs/>
          <w:sz w:val="24"/>
          <w:szCs w:val="24"/>
        </w:rPr>
        <w:t>.</w:t>
      </w:r>
    </w:p>
    <w:p w14:paraId="29044B76" w14:textId="77777777" w:rsidR="00443B32" w:rsidRDefault="00443B32" w:rsidP="001A16DD">
      <w:pPr>
        <w:spacing w:after="120" w:line="240" w:lineRule="auto"/>
        <w:rPr>
          <w:rStyle w:val="Hyperlink"/>
          <w:rFonts w:ascii="Times New Roman" w:hAnsi="Times New Roman" w:cs="Times New Roman"/>
          <w:iCs/>
          <w:sz w:val="24"/>
          <w:szCs w:val="24"/>
        </w:rPr>
      </w:pPr>
    </w:p>
    <w:p w14:paraId="493EE608" w14:textId="24FBA446" w:rsidR="004F0032" w:rsidRPr="00D073F1" w:rsidRDefault="004F0032" w:rsidP="001A16DD">
      <w:pPr>
        <w:spacing w:after="120" w:line="240" w:lineRule="auto"/>
        <w:rPr>
          <w:rFonts w:ascii="Times New Roman" w:hAnsi="Times New Roman" w:cs="Times New Roman"/>
          <w:i/>
          <w:sz w:val="24"/>
          <w:szCs w:val="24"/>
        </w:rPr>
      </w:pPr>
      <w:r w:rsidRPr="00D073F1">
        <w:rPr>
          <w:rFonts w:ascii="Times New Roman" w:hAnsi="Times New Roman" w:cs="Times New Roman"/>
          <w:i/>
          <w:sz w:val="24"/>
          <w:szCs w:val="24"/>
        </w:rPr>
        <w:t xml:space="preserve">About </w:t>
      </w:r>
      <w:r>
        <w:rPr>
          <w:rFonts w:ascii="Times New Roman" w:hAnsi="Times New Roman" w:cs="Times New Roman"/>
          <w:i/>
          <w:sz w:val="24"/>
          <w:szCs w:val="24"/>
        </w:rPr>
        <w:t>Virginia Foundation for Community College Education</w:t>
      </w:r>
    </w:p>
    <w:p w14:paraId="23C84E33" w14:textId="195D3C5C" w:rsidR="00C96004" w:rsidRDefault="00C96004" w:rsidP="001A16DD">
      <w:pPr>
        <w:spacing w:after="120" w:line="240" w:lineRule="auto"/>
        <w:rPr>
          <w:rFonts w:ascii="Times New Roman" w:hAnsi="Times New Roman" w:cs="Times New Roman"/>
          <w:iCs/>
          <w:sz w:val="24"/>
          <w:szCs w:val="24"/>
        </w:rPr>
      </w:pPr>
      <w:r w:rsidRPr="00C96004">
        <w:rPr>
          <w:rFonts w:ascii="Times New Roman" w:hAnsi="Times New Roman" w:cs="Times New Roman"/>
          <w:iCs/>
          <w:sz w:val="24"/>
          <w:szCs w:val="24"/>
        </w:rPr>
        <w:t xml:space="preserve">The Virginia Foundation for Community College Education (VFCCE) mission: Building student success and the Commonwealth’s future by supporting Virginia’s Community Colleges. As the supporting arm of Virginia’s 23 community colleges, VFCCE broadens educational access and supports student success, securing funds and resources for statewide initiatives. For more information on the VFCCE, visit </w:t>
      </w:r>
      <w:hyperlink r:id="rId8" w:history="1">
        <w:r w:rsidRPr="00C96004">
          <w:rPr>
            <w:rStyle w:val="Hyperlink"/>
            <w:rFonts w:ascii="Times New Roman" w:hAnsi="Times New Roman" w:cs="Times New Roman"/>
          </w:rPr>
          <w:t>www.vfcce.org</w:t>
        </w:r>
      </w:hyperlink>
      <w:r w:rsidRPr="00C96004">
        <w:rPr>
          <w:rFonts w:ascii="Times New Roman" w:hAnsi="Times New Roman" w:cs="Times New Roman"/>
          <w:iCs/>
          <w:sz w:val="24"/>
          <w:szCs w:val="24"/>
        </w:rPr>
        <w:t>.</w:t>
      </w:r>
    </w:p>
    <w:p w14:paraId="28E15244" w14:textId="77777777" w:rsidR="00443B32" w:rsidRPr="00C96004" w:rsidRDefault="00443B32" w:rsidP="001A16DD">
      <w:pPr>
        <w:spacing w:after="0" w:line="360" w:lineRule="auto"/>
        <w:rPr>
          <w:rFonts w:ascii="Times New Roman" w:hAnsi="Times New Roman" w:cs="Times New Roman"/>
          <w:iCs/>
          <w:sz w:val="24"/>
          <w:szCs w:val="24"/>
        </w:rPr>
      </w:pPr>
    </w:p>
    <w:p w14:paraId="1151EDC0" w14:textId="342FAB38" w:rsidR="00D073F1" w:rsidRPr="00D073F1" w:rsidRDefault="00D073F1" w:rsidP="00D073F1">
      <w:pPr>
        <w:spacing w:after="0" w:line="360" w:lineRule="auto"/>
        <w:jc w:val="center"/>
        <w:rPr>
          <w:rFonts w:ascii="Times New Roman" w:hAnsi="Times New Roman" w:cs="Times New Roman"/>
          <w:sz w:val="24"/>
          <w:szCs w:val="24"/>
        </w:rPr>
      </w:pPr>
      <w:r w:rsidRPr="00D073F1">
        <w:rPr>
          <w:rFonts w:ascii="Times New Roman" w:hAnsi="Times New Roman" w:cs="Times New Roman"/>
          <w:sz w:val="24"/>
          <w:szCs w:val="24"/>
        </w:rPr>
        <w:t>###</w:t>
      </w:r>
    </w:p>
    <w:p w14:paraId="291B2472" w14:textId="77777777" w:rsidR="00D073F1" w:rsidRPr="00D073F1" w:rsidRDefault="00D073F1" w:rsidP="00D073F1">
      <w:pPr>
        <w:rPr>
          <w:rFonts w:ascii="Times New Roman" w:hAnsi="Times New Roman" w:cs="Times New Roman"/>
          <w:sz w:val="24"/>
          <w:szCs w:val="24"/>
        </w:rPr>
      </w:pPr>
    </w:p>
    <w:sectPr w:rsidR="00D073F1" w:rsidRPr="00D0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2CDE"/>
    <w:multiLevelType w:val="hybridMultilevel"/>
    <w:tmpl w:val="E2D4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B24F1"/>
    <w:multiLevelType w:val="hybridMultilevel"/>
    <w:tmpl w:val="D1E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381628">
    <w:abstractNumId w:val="0"/>
  </w:num>
  <w:num w:numId="2" w16cid:durableId="159897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F1"/>
    <w:rsid w:val="000601AF"/>
    <w:rsid w:val="000E7954"/>
    <w:rsid w:val="00176146"/>
    <w:rsid w:val="00187160"/>
    <w:rsid w:val="001A16DD"/>
    <w:rsid w:val="001E54DC"/>
    <w:rsid w:val="00234D85"/>
    <w:rsid w:val="00244A44"/>
    <w:rsid w:val="00262205"/>
    <w:rsid w:val="00443B32"/>
    <w:rsid w:val="00465BEA"/>
    <w:rsid w:val="004D0E64"/>
    <w:rsid w:val="004E78E6"/>
    <w:rsid w:val="004F0032"/>
    <w:rsid w:val="005B1F80"/>
    <w:rsid w:val="005B46A5"/>
    <w:rsid w:val="00610AFF"/>
    <w:rsid w:val="00693CB0"/>
    <w:rsid w:val="0072780E"/>
    <w:rsid w:val="00731671"/>
    <w:rsid w:val="007A6161"/>
    <w:rsid w:val="007E39B7"/>
    <w:rsid w:val="00826ADD"/>
    <w:rsid w:val="00967DC0"/>
    <w:rsid w:val="00A049E0"/>
    <w:rsid w:val="00B33577"/>
    <w:rsid w:val="00BE530A"/>
    <w:rsid w:val="00C41A95"/>
    <w:rsid w:val="00C96004"/>
    <w:rsid w:val="00CF23F2"/>
    <w:rsid w:val="00D073F1"/>
    <w:rsid w:val="00DA56EF"/>
    <w:rsid w:val="00F527E9"/>
    <w:rsid w:val="00FD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9624"/>
  <w15:chartTrackingRefBased/>
  <w15:docId w15:val="{868B367F-6CCA-4115-B7A1-6DBC7010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3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73F1"/>
    <w:rPr>
      <w:color w:val="0000FF"/>
      <w:u w:val="single"/>
    </w:rPr>
  </w:style>
  <w:style w:type="character" w:styleId="UnresolvedMention">
    <w:name w:val="Unresolved Mention"/>
    <w:basedOn w:val="DefaultParagraphFont"/>
    <w:uiPriority w:val="99"/>
    <w:semiHidden/>
    <w:unhideWhenUsed/>
    <w:rsid w:val="00D073F1"/>
    <w:rPr>
      <w:color w:val="605E5C"/>
      <w:shd w:val="clear" w:color="auto" w:fill="E1DFDD"/>
    </w:rPr>
  </w:style>
  <w:style w:type="character" w:styleId="CommentReference">
    <w:name w:val="annotation reference"/>
    <w:basedOn w:val="DefaultParagraphFont"/>
    <w:uiPriority w:val="99"/>
    <w:semiHidden/>
    <w:unhideWhenUsed/>
    <w:rsid w:val="00DA56EF"/>
    <w:rPr>
      <w:sz w:val="16"/>
      <w:szCs w:val="16"/>
    </w:rPr>
  </w:style>
  <w:style w:type="paragraph" w:styleId="CommentText">
    <w:name w:val="annotation text"/>
    <w:basedOn w:val="Normal"/>
    <w:link w:val="CommentTextChar"/>
    <w:uiPriority w:val="99"/>
    <w:unhideWhenUsed/>
    <w:rsid w:val="00DA56EF"/>
    <w:pPr>
      <w:spacing w:line="240" w:lineRule="auto"/>
    </w:pPr>
    <w:rPr>
      <w:sz w:val="20"/>
      <w:szCs w:val="20"/>
    </w:rPr>
  </w:style>
  <w:style w:type="character" w:customStyle="1" w:styleId="CommentTextChar">
    <w:name w:val="Comment Text Char"/>
    <w:basedOn w:val="DefaultParagraphFont"/>
    <w:link w:val="CommentText"/>
    <w:uiPriority w:val="99"/>
    <w:rsid w:val="00DA56EF"/>
    <w:rPr>
      <w:sz w:val="20"/>
      <w:szCs w:val="20"/>
    </w:rPr>
  </w:style>
  <w:style w:type="paragraph" w:styleId="CommentSubject">
    <w:name w:val="annotation subject"/>
    <w:basedOn w:val="CommentText"/>
    <w:next w:val="CommentText"/>
    <w:link w:val="CommentSubjectChar"/>
    <w:uiPriority w:val="99"/>
    <w:semiHidden/>
    <w:unhideWhenUsed/>
    <w:rsid w:val="00DA56EF"/>
    <w:rPr>
      <w:b/>
      <w:bCs/>
    </w:rPr>
  </w:style>
  <w:style w:type="character" w:customStyle="1" w:styleId="CommentSubjectChar">
    <w:name w:val="Comment Subject Char"/>
    <w:basedOn w:val="CommentTextChar"/>
    <w:link w:val="CommentSubject"/>
    <w:uiPriority w:val="99"/>
    <w:semiHidden/>
    <w:rsid w:val="00DA56EF"/>
    <w:rPr>
      <w:b/>
      <w:bCs/>
      <w:sz w:val="20"/>
      <w:szCs w:val="20"/>
    </w:rPr>
  </w:style>
  <w:style w:type="paragraph" w:styleId="ListParagraph">
    <w:name w:val="List Paragraph"/>
    <w:basedOn w:val="Normal"/>
    <w:uiPriority w:val="34"/>
    <w:qFormat/>
    <w:rsid w:val="004F0032"/>
    <w:pPr>
      <w:ind w:left="720"/>
      <w:contextualSpacing/>
    </w:pPr>
  </w:style>
  <w:style w:type="paragraph" w:styleId="Revision">
    <w:name w:val="Revision"/>
    <w:hidden/>
    <w:uiPriority w:val="99"/>
    <w:semiHidden/>
    <w:rsid w:val="00693CB0"/>
    <w:pPr>
      <w:spacing w:after="0" w:line="240" w:lineRule="auto"/>
    </w:pPr>
  </w:style>
  <w:style w:type="character" w:styleId="FollowedHyperlink">
    <w:name w:val="FollowedHyperlink"/>
    <w:basedOn w:val="DefaultParagraphFont"/>
    <w:uiPriority w:val="99"/>
    <w:semiHidden/>
    <w:unhideWhenUsed/>
    <w:rsid w:val="00234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cce.org" TargetMode="External"/><Relationship Id="rId3" Type="http://schemas.openxmlformats.org/officeDocument/2006/relationships/settings" Target="settings.xml"/><Relationship Id="rId7" Type="http://schemas.openxmlformats.org/officeDocument/2006/relationships/hyperlink" Target="http://www.vabankers.org/vba-education-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wdom@vabankers.org?subject=Virginia%20Banking%20Fellows%20Program%20Media%20Inquiry%20" TargetMode="External"/><Relationship Id="rId5" Type="http://schemas.openxmlformats.org/officeDocument/2006/relationships/hyperlink" Target="mailto:cowdom@vabanke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2</cp:revision>
  <dcterms:created xsi:type="dcterms:W3CDTF">2022-09-01T11:53:00Z</dcterms:created>
  <dcterms:modified xsi:type="dcterms:W3CDTF">2022-09-01T11:53:00Z</dcterms:modified>
</cp:coreProperties>
</file>